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E" w:rsidRDefault="00633C3E" w:rsidP="00633C3E">
      <w:pPr>
        <w:pStyle w:val="ConsPlusNormal"/>
        <w:jc w:val="both"/>
        <w:outlineLvl w:val="0"/>
      </w:pPr>
    </w:p>
    <w:p w:rsidR="00633C3E" w:rsidRDefault="00633C3E" w:rsidP="00633C3E">
      <w:pPr>
        <w:pStyle w:val="ConsPlusNormal"/>
        <w:outlineLvl w:val="0"/>
      </w:pPr>
      <w:r>
        <w:t>Зарегистрировано в Минюсте России 25 сентября 2009 г. N 14871</w:t>
      </w:r>
    </w:p>
    <w:p w:rsidR="00633C3E" w:rsidRDefault="00633C3E" w:rsidP="00633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33C3E" w:rsidRDefault="00633C3E" w:rsidP="00633C3E">
      <w:pPr>
        <w:pStyle w:val="ConsPlusTitle"/>
        <w:jc w:val="center"/>
      </w:pPr>
      <w:r>
        <w:t>РОССИЙСКОЙ ФЕДЕРАЦИИ</w:t>
      </w:r>
    </w:p>
    <w:p w:rsidR="00633C3E" w:rsidRDefault="00633C3E" w:rsidP="00633C3E">
      <w:pPr>
        <w:pStyle w:val="ConsPlusTitle"/>
        <w:jc w:val="center"/>
      </w:pPr>
    </w:p>
    <w:p w:rsidR="00633C3E" w:rsidRDefault="00633C3E" w:rsidP="00633C3E">
      <w:pPr>
        <w:pStyle w:val="ConsPlusTitle"/>
        <w:jc w:val="center"/>
      </w:pPr>
      <w:r>
        <w:t>ПРИКАЗ</w:t>
      </w:r>
    </w:p>
    <w:p w:rsidR="00633C3E" w:rsidRDefault="00633C3E" w:rsidP="00633C3E">
      <w:pPr>
        <w:pStyle w:val="ConsPlusTitle"/>
        <w:jc w:val="center"/>
      </w:pPr>
      <w:r>
        <w:t>от 19 августа 2009 г. N 597н</w:t>
      </w:r>
    </w:p>
    <w:p w:rsidR="00633C3E" w:rsidRDefault="00633C3E" w:rsidP="00633C3E">
      <w:pPr>
        <w:pStyle w:val="ConsPlusTitle"/>
        <w:jc w:val="center"/>
      </w:pPr>
    </w:p>
    <w:p w:rsidR="00633C3E" w:rsidRDefault="00633C3E" w:rsidP="00633C3E">
      <w:pPr>
        <w:pStyle w:val="ConsPlusTitle"/>
        <w:jc w:val="center"/>
      </w:pPr>
      <w:r>
        <w:t>ОБ ОРГАНИЗАЦИИ ДЕЯТЕЛЬНОСТИ</w:t>
      </w:r>
    </w:p>
    <w:p w:rsidR="00633C3E" w:rsidRDefault="00633C3E" w:rsidP="00633C3E">
      <w:pPr>
        <w:pStyle w:val="ConsPlusTitle"/>
        <w:jc w:val="center"/>
      </w:pPr>
      <w:r>
        <w:t>ЦЕНТРОВ ЗДОРОВЬЯ ПО ФОРМИРОВАНИЮ ЗДОРОВОГО ОБРАЗА ЖИЗНИ</w:t>
      </w:r>
    </w:p>
    <w:p w:rsidR="00633C3E" w:rsidRDefault="00633C3E" w:rsidP="00633C3E">
      <w:pPr>
        <w:pStyle w:val="ConsPlusTitle"/>
        <w:jc w:val="center"/>
      </w:pPr>
      <w:r>
        <w:t>У ГРАЖДАН РОССИЙСКОЙ ФЕДЕРАЦИИ, ВКЛЮЧАЯ СОКРАЩЕНИЕ</w:t>
      </w:r>
    </w:p>
    <w:p w:rsidR="00633C3E" w:rsidRDefault="00633C3E" w:rsidP="00633C3E">
      <w:pPr>
        <w:pStyle w:val="ConsPlusTitle"/>
        <w:jc w:val="center"/>
      </w:pPr>
      <w:r>
        <w:t>ПОТРЕБЛЕНИЯ АЛКОГОЛЯ И ТАБАКА</w:t>
      </w:r>
    </w:p>
    <w:p w:rsidR="00633C3E" w:rsidRDefault="00633C3E" w:rsidP="00633C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Минздравсоцразвития России от 08.06.2010 </w:t>
            </w:r>
            <w:hyperlink r:id="rId4" w:history="1">
              <w:r>
                <w:rPr>
                  <w:color w:val="0000FF"/>
                </w:rPr>
                <w:t>N 430н</w:t>
              </w:r>
            </w:hyperlink>
            <w:r>
              <w:rPr>
                <w:color w:val="392C69"/>
              </w:rPr>
              <w:t>,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19.04.2011 </w:t>
            </w:r>
            <w:hyperlink r:id="rId5" w:history="1">
              <w:r>
                <w:rPr>
                  <w:color w:val="0000FF"/>
                </w:rPr>
                <w:t>N 328н</w:t>
              </w:r>
            </w:hyperlink>
            <w:r>
              <w:rPr>
                <w:color w:val="392C69"/>
              </w:rPr>
              <w:t xml:space="preserve">, от 26.09.2011 </w:t>
            </w:r>
            <w:hyperlink r:id="rId6" w:history="1">
              <w:r>
                <w:rPr>
                  <w:color w:val="0000FF"/>
                </w:rPr>
                <w:t>N 1074н</w:t>
              </w:r>
            </w:hyperlink>
            <w:r>
              <w:rPr>
                <w:color w:val="392C69"/>
              </w:rPr>
              <w:t>,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30.09.2015 N 683н)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пунктами 5.2.100.1</w:t>
        </w:r>
      </w:hyperlink>
      <w:r>
        <w:t xml:space="preserve"> и </w:t>
      </w:r>
      <w:hyperlink r:id="rId9" w:history="1">
        <w:r>
          <w:rPr>
            <w:color w:val="0000FF"/>
          </w:rPr>
          <w:t>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1427; N 12, ст. 1434), и в целях реализации комплекса мер, направленных на формирование здорового образа жизни у граждан Российской Федерации, приказываю: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1. Утвердить: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hyperlink w:anchor="Par60" w:tooltip="ТРЕБОВАНИЯ" w:history="1">
        <w:r>
          <w:rPr>
            <w:color w:val="0000FF"/>
          </w:rPr>
          <w:t>требования</w:t>
        </w:r>
      </w:hyperlink>
      <w:r>
        <w:t xml:space="preserve"> к организации деятельности центров здоровья для взрослого населения по формированию здорового образа жизни у граждан Российской Федерации, включая сокращение потребления алкоголя и табака согласно приложению N 1;</w:t>
      </w:r>
    </w:p>
    <w:p w:rsidR="00633C3E" w:rsidRDefault="00633C3E" w:rsidP="00633C3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26.09.2011 N 1074н)</w:t>
      </w:r>
    </w:p>
    <w:p w:rsidR="00633C3E" w:rsidRDefault="00633C3E" w:rsidP="00633C3E">
      <w:pPr>
        <w:pStyle w:val="ConsPlusNormal"/>
        <w:jc w:val="both"/>
      </w:pPr>
      <w:r>
        <w:t xml:space="preserve">(требования исключены.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30.09.2015 N 683н)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учетную </w:t>
      </w:r>
      <w:hyperlink w:anchor="Par88" w:tooltip="                           КАРТА ЦЕНТРА ЗДОРОВЬЯ" w:history="1">
        <w:r>
          <w:rPr>
            <w:color w:val="0000FF"/>
          </w:rPr>
          <w:t>форму</w:t>
        </w:r>
      </w:hyperlink>
      <w:r>
        <w:t xml:space="preserve"> N 025-ЦЗ/у - "Карта центра здоровья" согласно приложению N 2;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учетную </w:t>
      </w:r>
      <w:hyperlink w:anchor="Par293" w:tooltip="                                   КАРТА" w:history="1">
        <w:r>
          <w:rPr>
            <w:color w:val="0000FF"/>
          </w:rPr>
          <w:t>форму</w:t>
        </w:r>
      </w:hyperlink>
      <w:r>
        <w:t xml:space="preserve"> N 002-ЦЗ/у - "Карта здорового образа жизни" согласно приложению N 3;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отчетную </w:t>
      </w:r>
      <w:hyperlink w:anchor="Par508" w:tooltip="                                 СВЕДЕНИЯ                                  " w:history="1">
        <w:r>
          <w:rPr>
            <w:color w:val="0000FF"/>
          </w:rPr>
          <w:t>форму</w:t>
        </w:r>
      </w:hyperlink>
      <w:r>
        <w:t xml:space="preserve"> отраслевого статистического наблюдения N 68 "Сведения о деятельности центра здоровья" (месячная, годовая) согласно приложению N 4;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рекомендуемые штатные </w:t>
      </w:r>
      <w:hyperlink w:anchor="Par1120" w:tooltip="РЕКОМЕНДУЕМЫЕ ШТАТНЫЕ НОРМАТИВЫ" w:history="1">
        <w:r>
          <w:rPr>
            <w:color w:val="0000FF"/>
          </w:rPr>
          <w:t>нормативы</w:t>
        </w:r>
      </w:hyperlink>
      <w:r>
        <w:t xml:space="preserve"> медицинского и иного персонала центра здоровья согласно приложению N 5;</w:t>
      </w:r>
    </w:p>
    <w:p w:rsidR="00633C3E" w:rsidRDefault="00633C3E" w:rsidP="00633C3E">
      <w:pPr>
        <w:pStyle w:val="ConsPlusNormal"/>
        <w:jc w:val="both"/>
      </w:pPr>
      <w:r>
        <w:t xml:space="preserve">(Рекомендуемые штатные нормативы исключены.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30.09.2015 N 683н)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hyperlink w:anchor="Par1134" w:tooltip="ТРЕБОВАНИЯ" w:history="1">
        <w:r>
          <w:rPr>
            <w:color w:val="0000FF"/>
          </w:rPr>
          <w:t>требования</w:t>
        </w:r>
      </w:hyperlink>
      <w:r>
        <w:t xml:space="preserve"> к организации деятельности центров здоровья для детей по формированию здорового образа жизни у граждан Российской Федерации, включая сокращение потребления алкоголя и табака, согласно приложению N 6;</w:t>
      </w:r>
    </w:p>
    <w:p w:rsidR="00633C3E" w:rsidRDefault="00633C3E" w:rsidP="00633C3E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08.06.2010 N 430н)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учетную </w:t>
      </w:r>
      <w:hyperlink w:anchor="Par1211" w:tooltip="                       КАРТА ЦЕНТРА ЗДОРОВЬЯ РЕБЕНКА N ___" w:history="1">
        <w:r>
          <w:rPr>
            <w:color w:val="0000FF"/>
          </w:rPr>
          <w:t>форму</w:t>
        </w:r>
      </w:hyperlink>
      <w:r>
        <w:t xml:space="preserve"> N 025-ЦЗ/у-2 "Карта центра здоровья ребенка" согласно приложению N 7;</w:t>
      </w:r>
    </w:p>
    <w:p w:rsidR="00633C3E" w:rsidRDefault="00633C3E" w:rsidP="00633C3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08.06.2010 N 430н)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lastRenderedPageBreak/>
        <w:t xml:space="preserve">учетную </w:t>
      </w:r>
      <w:hyperlink w:anchor="Par1468" w:tooltip="                                   КАРТА" w:history="1">
        <w:r>
          <w:rPr>
            <w:color w:val="0000FF"/>
          </w:rPr>
          <w:t>форму</w:t>
        </w:r>
      </w:hyperlink>
      <w:r>
        <w:t xml:space="preserve"> N 002-ЦЗ/у-2 "Карта здорового образа жизни ребенка" согласно приложению N 8;</w:t>
      </w:r>
    </w:p>
    <w:p w:rsidR="00633C3E" w:rsidRDefault="00633C3E" w:rsidP="00633C3E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08.06.2010 N 430н)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hyperlink w:anchor="Par1771" w:tooltip="СТАНДАРТ" w:history="1">
        <w:r>
          <w:rPr>
            <w:color w:val="0000FF"/>
          </w:rPr>
          <w:t>стандарт</w:t>
        </w:r>
      </w:hyperlink>
      <w:r>
        <w:t xml:space="preserve"> оснащения оборудованием центра здоровья для взрослого населения по формированию здорового образа жизни у граждан Российской Федерации, включая сокращение потребления алкоголя и табака, согласно приложению N 9.</w:t>
      </w:r>
    </w:p>
    <w:p w:rsidR="00633C3E" w:rsidRDefault="00633C3E" w:rsidP="00633C3E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26.09.2011 N 1074н)</w:t>
      </w:r>
    </w:p>
    <w:p w:rsidR="00633C3E" w:rsidRDefault="00633C3E" w:rsidP="00633C3E">
      <w:pPr>
        <w:pStyle w:val="ConsPlusNormal"/>
        <w:jc w:val="both"/>
      </w:pPr>
      <w:r>
        <w:t xml:space="preserve">(стандарт 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30.09.2015 N 683н)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2</w:t>
        </w:r>
      </w:hyperlink>
      <w:r>
        <w:t>. Рекомендовать руководителям органов управления здравоохранением субъектов Российской Федерации: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организовать центры здоровья в срок до 1 декабря 2009 года;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организовать центры здоровья для детей в срок до 1 декабря 2010 года;</w:t>
      </w:r>
    </w:p>
    <w:p w:rsidR="00633C3E" w:rsidRDefault="00633C3E" w:rsidP="00633C3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08.06.2010 N 430н)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координировать и обеспечивать деятельность центров здоровья по реализации мероприятий по здоровому образу жизни.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3</w:t>
        </w:r>
      </w:hyperlink>
      <w:r>
        <w:t xml:space="preserve">. Признать утратившим силу </w:t>
      </w:r>
      <w:hyperlink r:id="rId21" w:history="1">
        <w:r>
          <w:rPr>
            <w:color w:val="0000FF"/>
          </w:rPr>
          <w:t>абзац 4 п. 1</w:t>
        </w:r>
      </w:hyperlink>
      <w:r>
        <w:t xml:space="preserve"> и </w:t>
      </w:r>
      <w:hyperlink r:id="rId22" w:history="1">
        <w:r>
          <w:rPr>
            <w:color w:val="0000FF"/>
          </w:rPr>
          <w:t>приложение N 3</w:t>
        </w:r>
      </w:hyperlink>
      <w:r>
        <w:t xml:space="preserve"> к Приказу от 10 июня 2009 года N 302н (зарегистрирован Минюстом России 18 июня 2009 г. N 14111).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4</w:t>
        </w:r>
      </w:hyperlink>
      <w:r>
        <w:t>. Контроль за исполнением настоящего Приказа оставляю за собой.</w:t>
      </w: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jc w:val="right"/>
      </w:pPr>
      <w:r>
        <w:t>Министр</w:t>
      </w:r>
    </w:p>
    <w:p w:rsidR="00633C3E" w:rsidRDefault="00633C3E" w:rsidP="00633C3E">
      <w:pPr>
        <w:pStyle w:val="ConsPlusNormal"/>
        <w:jc w:val="right"/>
      </w:pPr>
      <w:r>
        <w:t>Т.ГОЛИКОВА</w:t>
      </w: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jc w:val="right"/>
        <w:outlineLvl w:val="0"/>
      </w:pPr>
      <w:r>
        <w:t>Приложение N 1</w:t>
      </w:r>
    </w:p>
    <w:p w:rsidR="00633C3E" w:rsidRDefault="00633C3E" w:rsidP="00633C3E">
      <w:pPr>
        <w:pStyle w:val="ConsPlusNormal"/>
        <w:jc w:val="right"/>
      </w:pPr>
      <w:r>
        <w:t>к Приказу</w:t>
      </w:r>
    </w:p>
    <w:p w:rsidR="00633C3E" w:rsidRDefault="00633C3E" w:rsidP="00633C3E">
      <w:pPr>
        <w:pStyle w:val="ConsPlusNormal"/>
        <w:jc w:val="right"/>
      </w:pPr>
      <w:r>
        <w:t>Министерства здравоохранения</w:t>
      </w:r>
    </w:p>
    <w:p w:rsidR="00633C3E" w:rsidRDefault="00633C3E" w:rsidP="00633C3E">
      <w:pPr>
        <w:pStyle w:val="ConsPlusNormal"/>
        <w:jc w:val="right"/>
      </w:pPr>
      <w:r>
        <w:t>и социального развития</w:t>
      </w:r>
    </w:p>
    <w:p w:rsidR="00633C3E" w:rsidRDefault="00633C3E" w:rsidP="00633C3E">
      <w:pPr>
        <w:pStyle w:val="ConsPlusNormal"/>
        <w:jc w:val="right"/>
      </w:pPr>
      <w:r>
        <w:t>Российской Федерации</w:t>
      </w:r>
    </w:p>
    <w:p w:rsidR="00633C3E" w:rsidRDefault="00633C3E" w:rsidP="00633C3E">
      <w:pPr>
        <w:pStyle w:val="ConsPlusNormal"/>
        <w:jc w:val="right"/>
      </w:pPr>
      <w:r>
        <w:t>от 19.08.2009 N 597н</w:t>
      </w:r>
    </w:p>
    <w:p w:rsidR="00633C3E" w:rsidRDefault="00633C3E" w:rsidP="00633C3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33C3E" w:rsidRDefault="00633C3E" w:rsidP="007631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Минздрава России от 30.09.2015 N 683н утверждены </w:t>
            </w:r>
            <w:hyperlink r:id="rId24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деятельности центра здоровья.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Title"/>
        <w:spacing w:before="300"/>
        <w:jc w:val="center"/>
      </w:pPr>
      <w:bookmarkStart w:id="0" w:name="Par60"/>
      <w:bookmarkEnd w:id="0"/>
      <w:r>
        <w:t>ТРЕБОВАНИЯ</w:t>
      </w:r>
    </w:p>
    <w:p w:rsidR="00633C3E" w:rsidRDefault="00633C3E" w:rsidP="00633C3E">
      <w:pPr>
        <w:pStyle w:val="ConsPlusTitle"/>
        <w:jc w:val="center"/>
      </w:pPr>
      <w:r>
        <w:t>К ОРГАНИЗАЦИИ ДЕЯТЕЛЬНОСТИ ЦЕНТРОВ ЗДОРОВЬЯ</w:t>
      </w:r>
    </w:p>
    <w:p w:rsidR="00633C3E" w:rsidRDefault="00633C3E" w:rsidP="00633C3E">
      <w:pPr>
        <w:pStyle w:val="ConsPlusTitle"/>
        <w:jc w:val="center"/>
      </w:pPr>
      <w:r>
        <w:t>ДЛЯ ВЗРОСЛОГО НАСЕЛЕНИЯ ПО ФОРМИРОВАНИЮ ЗДОРОВОГО ОБРАЗА</w:t>
      </w:r>
    </w:p>
    <w:p w:rsidR="00633C3E" w:rsidRDefault="00633C3E" w:rsidP="00633C3E">
      <w:pPr>
        <w:pStyle w:val="ConsPlusTitle"/>
        <w:jc w:val="center"/>
      </w:pPr>
      <w:r>
        <w:t>ЖИЗНИ У ГРАЖДАН РОССИЙСКОЙ ФЕДЕРАЦИИ, ВКЛЮЧАЯ СОКРАЩЕНИЕ</w:t>
      </w:r>
    </w:p>
    <w:p w:rsidR="00633C3E" w:rsidRDefault="00633C3E" w:rsidP="00633C3E">
      <w:pPr>
        <w:pStyle w:val="ConsPlusTitle"/>
        <w:jc w:val="center"/>
      </w:pPr>
      <w:r>
        <w:t>ПОТРЕБЛЕНИЯ АЛКОГОЛЯ И ТАБАКА</w:t>
      </w:r>
    </w:p>
    <w:p w:rsidR="00633C3E" w:rsidRDefault="00633C3E" w:rsidP="00633C3E">
      <w:pPr>
        <w:pStyle w:val="ConsPlusNormal"/>
        <w:jc w:val="center"/>
      </w:pPr>
    </w:p>
    <w:p w:rsidR="00633C3E" w:rsidRDefault="00633C3E" w:rsidP="00633C3E">
      <w:pPr>
        <w:pStyle w:val="ConsPlusNormal"/>
        <w:ind w:firstLine="540"/>
        <w:jc w:val="both"/>
      </w:pPr>
      <w:r>
        <w:t xml:space="preserve">Исключены.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jc w:val="right"/>
        <w:outlineLvl w:val="0"/>
      </w:pPr>
      <w:r>
        <w:t>Приложение N 2</w:t>
      </w:r>
    </w:p>
    <w:p w:rsidR="00633C3E" w:rsidRDefault="00633C3E" w:rsidP="00633C3E">
      <w:pPr>
        <w:pStyle w:val="ConsPlusNormal"/>
        <w:jc w:val="right"/>
      </w:pPr>
      <w:r>
        <w:t>к Приказу</w:t>
      </w:r>
    </w:p>
    <w:p w:rsidR="00633C3E" w:rsidRDefault="00633C3E" w:rsidP="00633C3E">
      <w:pPr>
        <w:pStyle w:val="ConsPlusNormal"/>
        <w:jc w:val="right"/>
      </w:pPr>
      <w:r>
        <w:t>Министерства здравоохранения</w:t>
      </w:r>
    </w:p>
    <w:p w:rsidR="00633C3E" w:rsidRDefault="00633C3E" w:rsidP="00633C3E">
      <w:pPr>
        <w:pStyle w:val="ConsPlusNormal"/>
        <w:jc w:val="right"/>
      </w:pPr>
      <w:r>
        <w:lastRenderedPageBreak/>
        <w:t>и социального развития</w:t>
      </w:r>
    </w:p>
    <w:p w:rsidR="00633C3E" w:rsidRDefault="00633C3E" w:rsidP="00633C3E">
      <w:pPr>
        <w:pStyle w:val="ConsPlusNormal"/>
        <w:jc w:val="right"/>
      </w:pPr>
      <w:r>
        <w:t>Российской Федерации</w:t>
      </w:r>
    </w:p>
    <w:p w:rsidR="00633C3E" w:rsidRDefault="00633C3E" w:rsidP="00633C3E">
      <w:pPr>
        <w:pStyle w:val="ConsPlusNormal"/>
        <w:jc w:val="right"/>
      </w:pPr>
      <w:r>
        <w:t>от ___________ N _____</w:t>
      </w:r>
    </w:p>
    <w:p w:rsidR="00633C3E" w:rsidRDefault="00633C3E" w:rsidP="00633C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Минздравсоцразвития России от 19.04.2011 </w:t>
            </w:r>
            <w:hyperlink r:id="rId26" w:history="1">
              <w:r>
                <w:rPr>
                  <w:color w:val="0000FF"/>
                </w:rPr>
                <w:t>N 328н</w:t>
              </w:r>
            </w:hyperlink>
            <w:r>
              <w:rPr>
                <w:color w:val="392C69"/>
              </w:rPr>
              <w:t>,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26.09.2011 </w:t>
            </w:r>
            <w:hyperlink r:id="rId27" w:history="1">
              <w:r>
                <w:rPr>
                  <w:color w:val="0000FF"/>
                </w:rPr>
                <w:t>N 1074н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        Учетная документация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            Форма N 025-ЦЗ/у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  Минздравсоцразвития России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   от _____________ N 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bookmarkStart w:id="1" w:name="Par88"/>
      <w:bookmarkEnd w:id="1"/>
      <w:r>
        <w:t xml:space="preserve">                           КАРТА ЦЕНТРА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    I. ОБЩИЕ СВЕДЕНИЯ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1. Дата заполнения 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2. N поликлиники по месту жительства (прикрепления) _______________________</w:t>
      </w:r>
    </w:p>
    <w:p w:rsidR="00633C3E" w:rsidRDefault="00633C3E" w:rsidP="00633C3E">
      <w:pPr>
        <w:pStyle w:val="ConsPlusNonformat"/>
        <w:jc w:val="both"/>
      </w:pPr>
      <w:r>
        <w:t>3. Фамилия, имя, отчество 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4. Дата рождения (число, месяц, год) ______________________________________</w:t>
      </w:r>
    </w:p>
    <w:p w:rsidR="00633C3E" w:rsidRDefault="00633C3E" w:rsidP="00633C3E">
      <w:pPr>
        <w:pStyle w:val="ConsPlusNonformat"/>
        <w:jc w:val="both"/>
      </w:pPr>
      <w:r>
        <w:t>5. Пол: муж. жен.</w:t>
      </w:r>
    </w:p>
    <w:p w:rsidR="00633C3E" w:rsidRDefault="00633C3E" w:rsidP="00633C3E">
      <w:pPr>
        <w:pStyle w:val="ConsPlusNonformat"/>
        <w:jc w:val="both"/>
      </w:pPr>
      <w:r>
        <w:t>6. Адрес 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___________________________________________________________________________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7. Живет постоянно в городе, селе (подчеркнуть)</w:t>
      </w:r>
    </w:p>
    <w:p w:rsidR="00633C3E" w:rsidRDefault="00633C3E" w:rsidP="00633C3E">
      <w:pPr>
        <w:pStyle w:val="ConsPlusNonformat"/>
        <w:jc w:val="both"/>
      </w:pPr>
      <w:r>
        <w:t>8. N Страхового полиса 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9. Социальное положение: 1 - служащий; 2 - рабочий; 3 - учащийся;</w:t>
      </w:r>
    </w:p>
    <w:p w:rsidR="00633C3E" w:rsidRDefault="00633C3E" w:rsidP="00633C3E">
      <w:pPr>
        <w:pStyle w:val="ConsPlusNonformat"/>
        <w:jc w:val="both"/>
      </w:pPr>
      <w:r>
        <w:t>4 - неработающий</w:t>
      </w:r>
    </w:p>
    <w:p w:rsidR="00633C3E" w:rsidRDefault="00633C3E" w:rsidP="00633C3E">
      <w:pPr>
        <w:pStyle w:val="ConsPlusNonformat"/>
        <w:jc w:val="both"/>
      </w:pPr>
      <w:r>
        <w:t>10. Образование 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11. Место работы 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12. Профессия, должность 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13. Категория обращения: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┌────┬─────────────────────────────┬──────────────────────────────────────┐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N  │   Наименование обращения    │            Дата обращения            │</w:t>
      </w:r>
    </w:p>
    <w:p w:rsidR="00633C3E" w:rsidRDefault="00633C3E" w:rsidP="00633C3E">
      <w:pPr>
        <w:pStyle w:val="ConsPlusCell"/>
        <w:jc w:val="both"/>
      </w:pPr>
      <w:r>
        <w:t>│п/п │                             │     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├────┼─────────────────────────────┼────┬───┬────┬───┬────┬───┬────┬──────┤</w:t>
      </w:r>
    </w:p>
    <w:p w:rsidR="00633C3E" w:rsidRDefault="00633C3E" w:rsidP="00633C3E">
      <w:pPr>
        <w:pStyle w:val="ConsPlusCell"/>
        <w:jc w:val="both"/>
      </w:pPr>
      <w:r>
        <w:t>│1.  │Обратился самостоятельно     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├────┼─────────────────────────────┼────┼───┼────┼───┼────┼───┼────┼──────┤</w:t>
      </w:r>
    </w:p>
    <w:p w:rsidR="00633C3E" w:rsidRDefault="00633C3E" w:rsidP="00633C3E">
      <w:pPr>
        <w:pStyle w:val="ConsPlusCell"/>
        <w:jc w:val="both"/>
      </w:pPr>
      <w:r>
        <w:t>│2.  │Направлен амбулаторно-       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│    │поликлиническим учреждением  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├────┼─────────────────────────────┼────┼───┼────┼───┼────┼───┼────┼──────┤</w:t>
      </w:r>
    </w:p>
    <w:p w:rsidR="00633C3E" w:rsidRDefault="00633C3E" w:rsidP="00633C3E">
      <w:pPr>
        <w:pStyle w:val="ConsPlusCell"/>
        <w:jc w:val="both"/>
      </w:pPr>
      <w:r>
        <w:t>│3   │Направлен               после│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│    │дополнительной               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│    │диспансеризации              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├────┼─────────────────────────────┼────┼───┼────┼───┼────┼───┼────┼──────┤</w:t>
      </w:r>
    </w:p>
    <w:p w:rsidR="00633C3E" w:rsidRDefault="00633C3E" w:rsidP="00633C3E">
      <w:pPr>
        <w:pStyle w:val="ConsPlusCell"/>
        <w:jc w:val="both"/>
      </w:pPr>
      <w:r>
        <w:t>│4   │Направлен  после  лечения   в│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│    │стационаре                   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├────┼─────────────────────────────┼────┼───┼────┼───┼────┼───┼────┼──────┤</w:t>
      </w:r>
    </w:p>
    <w:p w:rsidR="00633C3E" w:rsidRDefault="00633C3E" w:rsidP="00633C3E">
      <w:pPr>
        <w:pStyle w:val="ConsPlusCell"/>
        <w:jc w:val="both"/>
      </w:pPr>
      <w:r>
        <w:t>│5   │Направлен       работодателем│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│    │после прохождения ПМО и УМО  │    │   │    │   │    │   │    │      │</w:t>
      </w:r>
    </w:p>
    <w:p w:rsidR="00633C3E" w:rsidRDefault="00633C3E" w:rsidP="00633C3E">
      <w:pPr>
        <w:pStyle w:val="ConsPlusCell"/>
        <w:jc w:val="both"/>
      </w:pPr>
      <w:r>
        <w:t>└────┴─────────────────────────────┴────┴───┴────┴───┴────┴───┴────┴──────┘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II. ОБЩИЕ ДАННЫЕ АНАМНЕЗА</w:t>
      </w:r>
    </w:p>
    <w:p w:rsidR="00633C3E" w:rsidRDefault="00633C3E" w:rsidP="00633C3E">
      <w:pPr>
        <w:pStyle w:val="ConsPlusNonformat"/>
        <w:jc w:val="both"/>
      </w:pPr>
      <w:r>
        <w:t xml:space="preserve">                      (программно-компьютерный опрос)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1. Наследственные заболевания _____________________________________________</w:t>
      </w:r>
    </w:p>
    <w:p w:rsidR="00633C3E" w:rsidRDefault="00633C3E" w:rsidP="00633C3E">
      <w:pPr>
        <w:pStyle w:val="ConsPlusNonformat"/>
        <w:jc w:val="both"/>
      </w:pPr>
      <w:r>
        <w:t>2. Перенесенные заболевания 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___________________________________________________________________________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3. Хронические заболевания:</w:t>
      </w:r>
    </w:p>
    <w:p w:rsidR="00633C3E" w:rsidRDefault="00633C3E" w:rsidP="00633C3E">
      <w:pPr>
        <w:pStyle w:val="ConsPlusNonformat"/>
        <w:jc w:val="both"/>
      </w:pPr>
      <w:r>
        <w:lastRenderedPageBreak/>
        <w:t xml:space="preserve">    Органов дыхания: 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Сердечно-сосудистые заболевания 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Органов пищеварения 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Почек и мочевыводящих путей 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ЦНС 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Эндокринной системы 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Новообразования 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Др. заболевания 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4. Перенесенные травмы 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5. Перенесенные операции 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6. Употребление алкоголя:  крепкие  алкогольные  напитки,  слабоалкогольные</w:t>
      </w:r>
    </w:p>
    <w:p w:rsidR="00633C3E" w:rsidRDefault="00633C3E" w:rsidP="00633C3E">
      <w:pPr>
        <w:pStyle w:val="ConsPlusNonformat"/>
        <w:jc w:val="both"/>
      </w:pPr>
      <w:r>
        <w:t>напитки;</w:t>
      </w:r>
    </w:p>
    <w:p w:rsidR="00633C3E" w:rsidRDefault="00633C3E" w:rsidP="00633C3E">
      <w:pPr>
        <w:pStyle w:val="ConsPlusNonformat"/>
        <w:jc w:val="both"/>
      </w:pPr>
      <w:r>
        <w:t xml:space="preserve">    Случайное, мало, много, часто, не употребляет (подчеркнуть)</w:t>
      </w:r>
    </w:p>
    <w:p w:rsidR="00633C3E" w:rsidRDefault="00633C3E" w:rsidP="00633C3E">
      <w:pPr>
        <w:pStyle w:val="ConsPlusNonformat"/>
        <w:jc w:val="both"/>
      </w:pPr>
      <w:r>
        <w:t>7. Табакокурение: с какого возраста ______; по ______ штук в день; не курит</w:t>
      </w:r>
    </w:p>
    <w:p w:rsidR="00633C3E" w:rsidRDefault="00633C3E" w:rsidP="00633C3E">
      <w:pPr>
        <w:pStyle w:val="ConsPlusNonformat"/>
        <w:jc w:val="both"/>
      </w:pPr>
      <w:r>
        <w:t>8. Питание:</w:t>
      </w:r>
    </w:p>
    <w:p w:rsidR="00633C3E" w:rsidRDefault="00633C3E" w:rsidP="00633C3E">
      <w:pPr>
        <w:pStyle w:val="ConsPlusNonformat"/>
        <w:jc w:val="both"/>
      </w:pPr>
      <w:r>
        <w:t xml:space="preserve">    Режим питания: регулярный, нерегулярный (подчеркнуть);</w:t>
      </w:r>
    </w:p>
    <w:p w:rsidR="00633C3E" w:rsidRDefault="00633C3E" w:rsidP="00633C3E">
      <w:pPr>
        <w:pStyle w:val="ConsPlusNonformat"/>
        <w:jc w:val="both"/>
      </w:pPr>
      <w:r>
        <w:t xml:space="preserve">    Характер питания:</w:t>
      </w:r>
    </w:p>
    <w:p w:rsidR="00633C3E" w:rsidRDefault="00633C3E" w:rsidP="00633C3E">
      <w:pPr>
        <w:pStyle w:val="ConsPlusNonformat"/>
        <w:jc w:val="both"/>
      </w:pPr>
      <w:r>
        <w:t xml:space="preserve">    преобладание  компонентов  продуктов  питания:  белки,  жиры,  углеводы</w:t>
      </w:r>
    </w:p>
    <w:p w:rsidR="00633C3E" w:rsidRDefault="00633C3E" w:rsidP="00633C3E">
      <w:pPr>
        <w:pStyle w:val="ConsPlusNonformat"/>
        <w:jc w:val="both"/>
      </w:pPr>
      <w:r>
        <w:t xml:space="preserve">    (подчеркнуть);</w:t>
      </w:r>
    </w:p>
    <w:p w:rsidR="00633C3E" w:rsidRDefault="00633C3E" w:rsidP="00633C3E">
      <w:pPr>
        <w:pStyle w:val="ConsPlusNonformat"/>
        <w:jc w:val="both"/>
      </w:pPr>
      <w:r>
        <w:t xml:space="preserve">    калорийность рациона: высокая, низкая (подчеркнуть).</w:t>
      </w:r>
    </w:p>
    <w:p w:rsidR="00633C3E" w:rsidRDefault="00633C3E" w:rsidP="00633C3E">
      <w:pPr>
        <w:pStyle w:val="ConsPlusNonformat"/>
        <w:jc w:val="both"/>
      </w:pPr>
      <w:r>
        <w:t>9. Сон: 7 - 9 часов, менее 7 часов, более 9 часов (подчеркнуть)</w:t>
      </w:r>
    </w:p>
    <w:p w:rsidR="00633C3E" w:rsidRDefault="00633C3E" w:rsidP="00633C3E">
      <w:pPr>
        <w:pStyle w:val="ConsPlusNonformat"/>
        <w:jc w:val="both"/>
      </w:pPr>
      <w:r>
        <w:t>10. Занятия  физкультурой   и    спортом:    систематические,    случайные,</w:t>
      </w:r>
    </w:p>
    <w:p w:rsidR="00633C3E" w:rsidRDefault="00633C3E" w:rsidP="00633C3E">
      <w:pPr>
        <w:pStyle w:val="ConsPlusNonformat"/>
        <w:jc w:val="both"/>
      </w:pPr>
      <w:r>
        <w:t xml:space="preserve">    не занимается (подчеркнуть)</w:t>
      </w:r>
    </w:p>
    <w:p w:rsidR="00633C3E" w:rsidRDefault="00633C3E" w:rsidP="00633C3E">
      <w:pPr>
        <w:pStyle w:val="ConsPlusNonformat"/>
        <w:jc w:val="both"/>
      </w:pPr>
      <w:r>
        <w:t xml:space="preserve">    Физкультура:  утренняя  гимнастика,  бег,  ходьба  на  лыжах,  езда  на</w:t>
      </w:r>
    </w:p>
    <w:p w:rsidR="00633C3E" w:rsidRDefault="00633C3E" w:rsidP="00633C3E">
      <w:pPr>
        <w:pStyle w:val="ConsPlusNonformat"/>
        <w:jc w:val="both"/>
      </w:pPr>
      <w:r>
        <w:t xml:space="preserve">    велосипеде, оздоровительное плавание, игра в теннис и др. _____________</w:t>
      </w:r>
    </w:p>
    <w:p w:rsidR="00633C3E" w:rsidRDefault="00633C3E" w:rsidP="00633C3E">
      <w:pPr>
        <w:pStyle w:val="ConsPlusNonformat"/>
        <w:jc w:val="both"/>
      </w:pPr>
      <w:r>
        <w:t xml:space="preserve">    Спорт: вид ___________;</w:t>
      </w:r>
    </w:p>
    <w:p w:rsidR="00633C3E" w:rsidRDefault="00633C3E" w:rsidP="00633C3E">
      <w:pPr>
        <w:pStyle w:val="ConsPlusNonformat"/>
        <w:jc w:val="both"/>
      </w:pPr>
      <w:r>
        <w:t>11. Активность образа жизни: 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Характер отдыха: активный, пассивный, смешанный (подчеркнуть)</w:t>
      </w:r>
    </w:p>
    <w:p w:rsidR="00633C3E" w:rsidRDefault="00633C3E" w:rsidP="00633C3E">
      <w:pPr>
        <w:pStyle w:val="ConsPlusNonformat"/>
        <w:jc w:val="both"/>
      </w:pPr>
      <w:r>
        <w:t>12. Характер труда:</w:t>
      </w:r>
    </w:p>
    <w:p w:rsidR="00633C3E" w:rsidRDefault="00633C3E" w:rsidP="00633C3E">
      <w:pPr>
        <w:pStyle w:val="ConsPlusNonformat"/>
        <w:jc w:val="both"/>
      </w:pPr>
      <w:r>
        <w:t xml:space="preserve">    Работа: нормированный, ненормированный рабочий день;</w:t>
      </w:r>
    </w:p>
    <w:p w:rsidR="00633C3E" w:rsidRDefault="00633C3E" w:rsidP="00633C3E">
      <w:pPr>
        <w:pStyle w:val="ConsPlusNonformat"/>
        <w:jc w:val="both"/>
      </w:pPr>
      <w:r>
        <w:t xml:space="preserve">            сидячая, на ногах, разъезды, другая (указать) _________________</w:t>
      </w:r>
    </w:p>
    <w:p w:rsidR="00633C3E" w:rsidRDefault="00633C3E" w:rsidP="00633C3E">
      <w:pPr>
        <w:pStyle w:val="ConsPlusNonformat"/>
        <w:jc w:val="both"/>
      </w:pPr>
      <w:r>
        <w:t xml:space="preserve">    Производственные вредности: химические факторы, биологические  факторы,</w:t>
      </w:r>
    </w:p>
    <w:p w:rsidR="00633C3E" w:rsidRDefault="00633C3E" w:rsidP="00633C3E">
      <w:pPr>
        <w:pStyle w:val="ConsPlusNonformat"/>
        <w:jc w:val="both"/>
      </w:pPr>
      <w:r>
        <w:t>производственный  шум,  вибрация,  статическое  напряжение,  перенапряжение</w:t>
      </w:r>
    </w:p>
    <w:p w:rsidR="00633C3E" w:rsidRDefault="00633C3E" w:rsidP="00633C3E">
      <w:pPr>
        <w:pStyle w:val="ConsPlusNonformat"/>
        <w:jc w:val="both"/>
      </w:pPr>
      <w:r>
        <w:t>голосового и (или) зрительного аппарата и другие (указать) ________________</w:t>
      </w:r>
    </w:p>
    <w:p w:rsidR="00633C3E" w:rsidRDefault="00633C3E" w:rsidP="00633C3E">
      <w:pPr>
        <w:pStyle w:val="ConsPlusNonformat"/>
        <w:jc w:val="both"/>
      </w:pPr>
      <w:r>
        <w:t>13.  Цель  настоящего  обращения:  1.   получение   информации  о  здоровом</w:t>
      </w:r>
    </w:p>
    <w:p w:rsidR="00633C3E" w:rsidRDefault="00633C3E" w:rsidP="00633C3E">
      <w:pPr>
        <w:pStyle w:val="ConsPlusNonformat"/>
        <w:jc w:val="both"/>
      </w:pPr>
      <w:r>
        <w:t>образе жизни; 2. правильное питание; 3. отказ от табакокурения; 4. отказ от</w:t>
      </w:r>
    </w:p>
    <w:p w:rsidR="00633C3E" w:rsidRDefault="00633C3E" w:rsidP="00633C3E">
      <w:pPr>
        <w:pStyle w:val="ConsPlusNonformat"/>
        <w:jc w:val="both"/>
      </w:pPr>
      <w:r>
        <w:t>приема  алкоголя;  5.  получение  информации  о наличии заболеваний; 6. др.</w:t>
      </w:r>
    </w:p>
    <w:p w:rsidR="00633C3E" w:rsidRDefault="00633C3E" w:rsidP="00633C3E">
      <w:pPr>
        <w:pStyle w:val="ConsPlusNonformat"/>
        <w:jc w:val="both"/>
      </w:pPr>
      <w:r>
        <w:t>___________________________________________________________________________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14. Источник получения информации: радио,  телевидение,  печатные  издания,</w:t>
      </w:r>
    </w:p>
    <w:p w:rsidR="00633C3E" w:rsidRDefault="00633C3E" w:rsidP="00633C3E">
      <w:pPr>
        <w:pStyle w:val="ConsPlusNonformat"/>
        <w:jc w:val="both"/>
      </w:pPr>
      <w:r>
        <w:t>Интернет, от врача, от знакомых и др. (указать) 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III. РЕЗУЛЬТАТЫ ОБСЛЕДОВАНИЯ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1. Рост _______ Вес __________ Индекс массы тела _____________ (N - 25)</w:t>
      </w:r>
    </w:p>
    <w:p w:rsidR="00633C3E" w:rsidRDefault="00633C3E" w:rsidP="00633C3E">
      <w:pPr>
        <w:pStyle w:val="ConsPlusNonformat"/>
        <w:jc w:val="both"/>
      </w:pPr>
      <w:r>
        <w:t xml:space="preserve">    2. Артериальное давление _______________ (N - менее 140/90 мм. рт. ст.)</w:t>
      </w:r>
    </w:p>
    <w:p w:rsidR="00633C3E" w:rsidRDefault="00633C3E" w:rsidP="00633C3E">
      <w:pPr>
        <w:pStyle w:val="ConsPlusNonformat"/>
        <w:jc w:val="both"/>
      </w:pPr>
      <w:r>
        <w:t xml:space="preserve">    3. Холестерин _________________________________ (N - менее 5,0 ммоль/л)</w:t>
      </w:r>
    </w:p>
    <w:p w:rsidR="00633C3E" w:rsidRDefault="00633C3E" w:rsidP="00633C3E">
      <w:pPr>
        <w:pStyle w:val="ConsPlusNonformat"/>
        <w:jc w:val="both"/>
      </w:pPr>
      <w:r>
        <w:t xml:space="preserve">    4. Глюкоза _________________________ (N - менее 6,5 ммоль/л натощак или</w:t>
      </w:r>
    </w:p>
    <w:p w:rsidR="00633C3E" w:rsidRDefault="00633C3E" w:rsidP="00633C3E">
      <w:pPr>
        <w:pStyle w:val="ConsPlusNonformat"/>
        <w:jc w:val="both"/>
      </w:pPr>
      <w:r>
        <w:t>7,6 ммоль/л после еды)</w:t>
      </w:r>
    </w:p>
    <w:p w:rsidR="00633C3E" w:rsidRDefault="00633C3E" w:rsidP="00633C3E">
      <w:pPr>
        <w:pStyle w:val="ConsPlusNonformat"/>
        <w:jc w:val="both"/>
      </w:pPr>
      <w:r>
        <w:t xml:space="preserve">    5. Спирометрия 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   ЖЕЛ ____________ ФЖЕЛ _____________ ОФБ1 ___________ ОФВ1/ЖЕЛ ______</w:t>
      </w:r>
    </w:p>
    <w:p w:rsidR="00633C3E" w:rsidRDefault="00633C3E" w:rsidP="00633C3E">
      <w:pPr>
        <w:pStyle w:val="ConsPlusNonformat"/>
        <w:jc w:val="both"/>
      </w:pPr>
      <w:r>
        <w:t xml:space="preserve">    6.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     Наименование обследования       │     Результат обследования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│Скрининг-оценка уровня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│психофизиологического и соматического  │                                 │</w:t>
      </w:r>
    </w:p>
    <w:p w:rsidR="00633C3E" w:rsidRDefault="00633C3E" w:rsidP="00633C3E">
      <w:pPr>
        <w:pStyle w:val="ConsPlusCell"/>
        <w:jc w:val="both"/>
      </w:pPr>
      <w:r>
        <w:t>│здоровья, функциональных и адаптивных  │                                 │</w:t>
      </w:r>
    </w:p>
    <w:p w:rsidR="00633C3E" w:rsidRDefault="00633C3E" w:rsidP="00633C3E">
      <w:pPr>
        <w:pStyle w:val="ConsPlusCell"/>
        <w:jc w:val="both"/>
      </w:pPr>
      <w:r>
        <w:t>│резервов организма, параметры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│физического развития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│Экспресс-оценка состояния сердца по    │                                 │</w:t>
      </w:r>
    </w:p>
    <w:p w:rsidR="00633C3E" w:rsidRDefault="00633C3E" w:rsidP="00633C3E">
      <w:pPr>
        <w:pStyle w:val="ConsPlusCell"/>
        <w:jc w:val="both"/>
      </w:pPr>
      <w:r>
        <w:t>│ЭКГ-сигналам от конечностей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│Ангиологический скрининг с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│автоматическим измерением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lastRenderedPageBreak/>
        <w:t>│систолического артериального давления  │                                 │</w:t>
      </w:r>
    </w:p>
    <w:p w:rsidR="00633C3E" w:rsidRDefault="00633C3E" w:rsidP="00633C3E">
      <w:pPr>
        <w:pStyle w:val="ConsPlusCell"/>
        <w:jc w:val="both"/>
      </w:pPr>
      <w:r>
        <w:t>│и расчета плече-лодыжечного индекса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│Комплексная детальная оценка функций   │                                 │</w:t>
      </w:r>
    </w:p>
    <w:p w:rsidR="00633C3E" w:rsidRDefault="00633C3E" w:rsidP="00633C3E">
      <w:pPr>
        <w:pStyle w:val="ConsPlusCell"/>
        <w:jc w:val="both"/>
      </w:pPr>
      <w:r>
        <w:t>│дыхательной системы -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│компьютеризированная спирометрия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│Биоимпедансметрия (процентное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│соотношение воды, мышечной и жировой   │                                 │</w:t>
      </w:r>
    </w:p>
    <w:p w:rsidR="00633C3E" w:rsidRDefault="00633C3E" w:rsidP="00633C3E">
      <w:pPr>
        <w:pStyle w:val="ConsPlusCell"/>
        <w:jc w:val="both"/>
      </w:pPr>
      <w:r>
        <w:t>│ткани)      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│Анализ окиси углерода выдыхаемого      │                                 │</w:t>
      </w:r>
    </w:p>
    <w:p w:rsidR="00633C3E" w:rsidRDefault="00633C3E" w:rsidP="00633C3E">
      <w:pPr>
        <w:pStyle w:val="ConsPlusCell"/>
        <w:jc w:val="both"/>
      </w:pPr>
      <w:r>
        <w:t>│воздуха с определением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│карбоксигемоглобина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│Анализ котинина и других биологических │                                 │</w:t>
      </w:r>
    </w:p>
    <w:p w:rsidR="00633C3E" w:rsidRDefault="00633C3E" w:rsidP="00633C3E">
      <w:pPr>
        <w:pStyle w:val="ConsPlusCell"/>
        <w:jc w:val="both"/>
      </w:pPr>
      <w:r>
        <w:t>│маркеров в крови и моче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│Пульсоксиметрия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│Офтальмологическое обследование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│Исследование на наличие наркотических  │                                 │</w:t>
      </w:r>
    </w:p>
    <w:p w:rsidR="00633C3E" w:rsidRDefault="00633C3E" w:rsidP="00633C3E">
      <w:pPr>
        <w:pStyle w:val="ConsPlusCell"/>
        <w:jc w:val="both"/>
      </w:pPr>
      <w:r>
        <w:t>│средств, психотропных веществ и их     │                                 │</w:t>
      </w:r>
    </w:p>
    <w:p w:rsidR="00633C3E" w:rsidRDefault="00633C3E" w:rsidP="00633C3E">
      <w:pPr>
        <w:pStyle w:val="ConsPlusCell"/>
        <w:jc w:val="both"/>
      </w:pPr>
      <w:r>
        <w:t>│метаболитов в биологических средах     │                                 │</w:t>
      </w:r>
    </w:p>
    <w:p w:rsidR="00633C3E" w:rsidRDefault="00633C3E" w:rsidP="00633C3E">
      <w:pPr>
        <w:pStyle w:val="ConsPlusCell"/>
        <w:jc w:val="both"/>
      </w:pPr>
      <w:r>
        <w:t>│организма   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│Стоматологическое обследование         │                     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7. Результаты осмотров: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┌───────────┬───────────────────────────┬─────────────────────────────────┐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 Дата    │     Врачи-специалисты     │           Заключение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├───────────┼───────────────────────────┼─────────────────────────────────┤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│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├───────────┼───────────────────────────┼─────────────────────────────────┤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│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├───────────┼───────────────────────────┼─────────────────────────────────┤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│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└───────────┴───────────────────────────┴─────────────────────────────────┘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IV. ИТОГОВАЯ ОЦЕНКА СОСТОЯНИЯ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1. Состояние здоровья:</w:t>
      </w:r>
    </w:p>
    <w:p w:rsidR="00633C3E" w:rsidRDefault="00633C3E" w:rsidP="00633C3E">
      <w:pPr>
        <w:pStyle w:val="ConsPlusNonformat"/>
        <w:jc w:val="both"/>
      </w:pPr>
      <w:r>
        <w:t xml:space="preserve">    здоров</w:t>
      </w:r>
    </w:p>
    <w:p w:rsidR="00633C3E" w:rsidRDefault="00633C3E" w:rsidP="00633C3E">
      <w:pPr>
        <w:pStyle w:val="ConsPlusNonformat"/>
        <w:jc w:val="both"/>
      </w:pPr>
      <w:r>
        <w:t xml:space="preserve">    имеет функциональные отклонения (указать какие) _______________________</w:t>
      </w:r>
    </w:p>
    <w:p w:rsidR="00633C3E" w:rsidRDefault="00633C3E" w:rsidP="00633C3E">
      <w:pPr>
        <w:pStyle w:val="ConsPlusNonformat"/>
        <w:jc w:val="both"/>
      </w:pPr>
      <w:r>
        <w:t>___________________________________________________________________________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выявленные симптомы 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факторы риска заболеваний 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2. Рекомендации, назначение индивидуальных планов и их выполнение: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┌──────────────────┬─────────────────────────────────────────┬────────────┐</w:t>
      </w:r>
    </w:p>
    <w:p w:rsidR="00633C3E" w:rsidRDefault="00633C3E" w:rsidP="00633C3E">
      <w:pPr>
        <w:pStyle w:val="ConsPlusCell"/>
        <w:jc w:val="both"/>
      </w:pPr>
      <w:r>
        <w:t>│Врачи-специалисты │   Рекомендации, индивидуальные планы    │ Выполнение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├──────────────────┼─────────────────────────────────────────┼────────────┤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               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├──────────────────┼─────────────────────────────────────────┼────────────┤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               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├──────────────────┼─────────────────────────────────────────┼────────────┤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                      │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└──────────────────┴─────────────────────────────────────────┴────────────┘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3. "Школы здоровья": 1. Школа  профилактики  артериальной  гипертензии;</w:t>
      </w:r>
    </w:p>
    <w:p w:rsidR="00633C3E" w:rsidRDefault="00633C3E" w:rsidP="00633C3E">
      <w:pPr>
        <w:pStyle w:val="ConsPlusNonformat"/>
        <w:jc w:val="both"/>
      </w:pPr>
      <w:r>
        <w:t>2. Школа   профилактики   заболеваний   суставов   и позвоночника; 3. Школа</w:t>
      </w:r>
    </w:p>
    <w:p w:rsidR="00633C3E" w:rsidRDefault="00633C3E" w:rsidP="00633C3E">
      <w:pPr>
        <w:pStyle w:val="ConsPlusNonformat"/>
        <w:jc w:val="both"/>
      </w:pPr>
      <w:r>
        <w:lastRenderedPageBreak/>
        <w:t>профилактики  бронхиальной  астмы; 4. Школа профилактики сахарного диабета;</w:t>
      </w:r>
    </w:p>
    <w:p w:rsidR="00633C3E" w:rsidRDefault="00633C3E" w:rsidP="00633C3E">
      <w:pPr>
        <w:pStyle w:val="ConsPlusNonformat"/>
        <w:jc w:val="both"/>
      </w:pPr>
      <w:r>
        <w:t>5. Прочие школы ___________________________________________________________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4. Посещение кабинета (зала) ЛФК: _____________________________________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right"/>
        <w:outlineLvl w:val="0"/>
      </w:pPr>
      <w:r>
        <w:t>Приложение N 3</w:t>
      </w:r>
    </w:p>
    <w:p w:rsidR="00633C3E" w:rsidRDefault="00633C3E" w:rsidP="00633C3E">
      <w:pPr>
        <w:pStyle w:val="ConsPlusNormal"/>
        <w:jc w:val="right"/>
      </w:pPr>
      <w:r>
        <w:t>к Приказу</w:t>
      </w:r>
    </w:p>
    <w:p w:rsidR="00633C3E" w:rsidRDefault="00633C3E" w:rsidP="00633C3E">
      <w:pPr>
        <w:pStyle w:val="ConsPlusNormal"/>
        <w:jc w:val="right"/>
      </w:pPr>
      <w:r>
        <w:t>Министерства здравоохранения</w:t>
      </w:r>
    </w:p>
    <w:p w:rsidR="00633C3E" w:rsidRDefault="00633C3E" w:rsidP="00633C3E">
      <w:pPr>
        <w:pStyle w:val="ConsPlusNormal"/>
        <w:jc w:val="right"/>
      </w:pPr>
      <w:r>
        <w:t>и социального развития</w:t>
      </w:r>
    </w:p>
    <w:p w:rsidR="00633C3E" w:rsidRDefault="00633C3E" w:rsidP="00633C3E">
      <w:pPr>
        <w:pStyle w:val="ConsPlusNormal"/>
        <w:jc w:val="right"/>
      </w:pPr>
      <w:r>
        <w:t>Российской Федерации</w:t>
      </w:r>
    </w:p>
    <w:p w:rsidR="00633C3E" w:rsidRDefault="00633C3E" w:rsidP="00633C3E">
      <w:pPr>
        <w:pStyle w:val="ConsPlusNormal"/>
        <w:jc w:val="right"/>
      </w:pPr>
      <w:r>
        <w:t>от ___________ N _____</w:t>
      </w:r>
    </w:p>
    <w:p w:rsidR="00633C3E" w:rsidRDefault="00633C3E" w:rsidP="00633C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19.04.2011 N 328н)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    Учетная форма N 002-ЦЗ/у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  Минздравсоцразвития России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   от _____________ N 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Министерство здравоохранения и социального развития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 Российской Федерации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bookmarkStart w:id="2" w:name="Par293"/>
      <w:bookmarkEnd w:id="2"/>
      <w:r>
        <w:t xml:space="preserve">                                   КАРТА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ЗДОРОВОГО ОБРАЗА ЖИЗНИ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Фамилия __________________________________________________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Имя ______________________________________________________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Отчество _________________________________________________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1. Адрес 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___________________________________________________________________________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2. Живет постоянно в городе, селе (подчеркнуть)</w:t>
      </w:r>
    </w:p>
    <w:p w:rsidR="00633C3E" w:rsidRDefault="00633C3E" w:rsidP="00633C3E">
      <w:pPr>
        <w:pStyle w:val="ConsPlusNonformat"/>
        <w:jc w:val="both"/>
      </w:pPr>
      <w:r>
        <w:t>3. N Страхового медицинского полиса ОМС</w:t>
      </w:r>
    </w:p>
    <w:p w:rsidR="00633C3E" w:rsidRDefault="00633C3E" w:rsidP="00633C3E">
      <w:pPr>
        <w:pStyle w:val="ConsPlusNonformat"/>
        <w:jc w:val="both"/>
      </w:pPr>
      <w:r>
        <w:t>___________________________________________________________________________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4. Социальное  положение:  1   -   служащий;  2  -  рабочий;  3 - учащийся;</w:t>
      </w:r>
    </w:p>
    <w:p w:rsidR="00633C3E" w:rsidRDefault="00633C3E" w:rsidP="00633C3E">
      <w:pPr>
        <w:pStyle w:val="ConsPlusNonformat"/>
        <w:jc w:val="both"/>
      </w:pPr>
      <w:r>
        <w:t xml:space="preserve">    4 - неработающий</w:t>
      </w:r>
    </w:p>
    <w:p w:rsidR="00633C3E" w:rsidRDefault="00633C3E" w:rsidP="00633C3E">
      <w:pPr>
        <w:pStyle w:val="ConsPlusNonformat"/>
        <w:jc w:val="both"/>
      </w:pPr>
      <w:r>
        <w:t>5. Образование 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6. Место работы 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7. Профессия, должность ___________________________________________________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1. Показатели состояния здоровья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N  │         Наименование           │          Годы (вписать)           │</w:t>
      </w:r>
    </w:p>
    <w:p w:rsidR="00633C3E" w:rsidRDefault="00633C3E" w:rsidP="00633C3E">
      <w:pPr>
        <w:pStyle w:val="ConsPlusCell"/>
        <w:jc w:val="both"/>
      </w:pPr>
      <w:r>
        <w:t>│п/п │                                ├──────────┬────────┬────────┬──────┤</w:t>
      </w:r>
    </w:p>
    <w:p w:rsidR="00633C3E" w:rsidRDefault="00633C3E" w:rsidP="00633C3E">
      <w:pPr>
        <w:pStyle w:val="ConsPlusCell"/>
        <w:jc w:val="both"/>
      </w:pPr>
      <w:r>
        <w:t>│    │                                │   2009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1  │Рост         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2  │Вес          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3  │Частота сердечных сокращений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4  │Артериальное давление (АД)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lastRenderedPageBreak/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   │Прочие показатели: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   │             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   │             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   │Подпись врача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└────┴────────────────────────────────┴──────────┴────────┴────────┴──────┘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2. Факторы риска развития социально-значимых заболеваний </w:t>
      </w:r>
      <w:hyperlink w:anchor="Par367" w:tooltip="    &lt;***&gt; Отметить: есть, нет, не известно." w:history="1">
        <w:r>
          <w:rPr>
            <w:color w:val="0000FF"/>
          </w:rPr>
          <w:t>&lt;***&gt;</w:t>
        </w:r>
      </w:hyperlink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┌────┬────────────────────────────────┬──────────┬────────┬────────┬──────┐</w:t>
      </w:r>
    </w:p>
    <w:p w:rsidR="00633C3E" w:rsidRDefault="00633C3E" w:rsidP="00633C3E">
      <w:pPr>
        <w:pStyle w:val="ConsPlusCell"/>
        <w:jc w:val="both"/>
      </w:pPr>
      <w:r>
        <w:t xml:space="preserve">│    │                                │ 2009 </w:t>
      </w:r>
      <w:hyperlink w:anchor="Par364" w:tooltip="    &lt;*&gt; После 2009 г. - вписать." w:history="1">
        <w:r>
          <w:rPr>
            <w:color w:val="0000FF"/>
          </w:rPr>
          <w:t>&lt;*&gt;</w:t>
        </w:r>
      </w:hyperlink>
      <w:r>
        <w:t xml:space="preserve">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 xml:space="preserve">│ 1  │Наследственность (ССЗ </w:t>
      </w:r>
      <w:hyperlink w:anchor="Par365" w:tooltip="    &lt;*&gt; ССЗ - сердечно-сосудистые заболевания." w:history="1">
        <w:r>
          <w:rPr>
            <w:color w:val="0000FF"/>
          </w:rPr>
          <w:t>&lt;*&gt;</w:t>
        </w:r>
      </w:hyperlink>
      <w:r>
        <w:t>,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 xml:space="preserve">│    │СД </w:t>
      </w:r>
      <w:hyperlink w:anchor="Par366" w:tooltip="    &lt;**&gt; СД - сахарный диабет." w:history="1">
        <w:r>
          <w:rPr>
            <w:color w:val="0000FF"/>
          </w:rPr>
          <w:t>&lt;**&gt;</w:t>
        </w:r>
      </w:hyperlink>
      <w:r>
        <w:t>, онкологические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│    │заболевания) 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2  │Курение      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3  │Избыточный вес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4  │Гиподинамия  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5  │Стресс       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6  │Повышенное АД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7  │Нерациональное питание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   │             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├────┼────────────────────────────────┼──────────┼────────┼────────┼──────┤</w:t>
      </w:r>
    </w:p>
    <w:p w:rsidR="00633C3E" w:rsidRDefault="00633C3E" w:rsidP="00633C3E">
      <w:pPr>
        <w:pStyle w:val="ConsPlusCell"/>
        <w:jc w:val="both"/>
      </w:pPr>
      <w:r>
        <w:t>│    │Подпись врача                   │          │        │        │      │</w:t>
      </w:r>
    </w:p>
    <w:p w:rsidR="00633C3E" w:rsidRDefault="00633C3E" w:rsidP="00633C3E">
      <w:pPr>
        <w:pStyle w:val="ConsPlusCell"/>
        <w:jc w:val="both"/>
      </w:pPr>
      <w:r>
        <w:t>└────┴────────────────────────────────┴──────────┴────────┴────────┴──────┘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--------------------------------</w:t>
      </w:r>
    </w:p>
    <w:p w:rsidR="00633C3E" w:rsidRDefault="00633C3E" w:rsidP="00633C3E">
      <w:pPr>
        <w:pStyle w:val="ConsPlusNonformat"/>
        <w:jc w:val="both"/>
      </w:pPr>
      <w:bookmarkStart w:id="3" w:name="Par364"/>
      <w:bookmarkEnd w:id="3"/>
      <w:r>
        <w:t xml:space="preserve">    &lt;*&gt; После 2009 г. - вписать.</w:t>
      </w:r>
    </w:p>
    <w:p w:rsidR="00633C3E" w:rsidRDefault="00633C3E" w:rsidP="00633C3E">
      <w:pPr>
        <w:pStyle w:val="ConsPlusNonformat"/>
        <w:jc w:val="both"/>
      </w:pPr>
      <w:bookmarkStart w:id="4" w:name="Par365"/>
      <w:bookmarkEnd w:id="4"/>
      <w:r>
        <w:t xml:space="preserve">    &lt;*&gt; ССЗ - сердечно-сосудистые заболевания.</w:t>
      </w:r>
    </w:p>
    <w:p w:rsidR="00633C3E" w:rsidRDefault="00633C3E" w:rsidP="00633C3E">
      <w:pPr>
        <w:pStyle w:val="ConsPlusNonformat"/>
        <w:jc w:val="both"/>
      </w:pPr>
      <w:bookmarkStart w:id="5" w:name="Par366"/>
      <w:bookmarkEnd w:id="5"/>
      <w:r>
        <w:t xml:space="preserve">    &lt;**&gt; СД - сахарный диабет.</w:t>
      </w:r>
    </w:p>
    <w:p w:rsidR="00633C3E" w:rsidRDefault="00633C3E" w:rsidP="00633C3E">
      <w:pPr>
        <w:pStyle w:val="ConsPlusNonformat"/>
        <w:jc w:val="both"/>
      </w:pPr>
      <w:bookmarkStart w:id="6" w:name="Par367"/>
      <w:bookmarkEnd w:id="6"/>
      <w:r>
        <w:t xml:space="preserve">    &lt;***&gt; Отметить: есть, нет, не известно.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3. Классификация артериальной гипертензии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┌───────────────────────────┬─────────────────┬───────────────────────────┐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      Показатели         │АД систолическое │  АД диастолистолическое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├───────────────────────────┼─────────────────┼───────────────────────────┤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Оптимальное        │      &lt; 120      │           &lt; 80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├───────────────────────────┼─────────────────┼───────────────────────────┤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Нормальное         │    120 - 129    │          80 - 84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├───────────────────────────┼─────────────────┼───────────────────────────┤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Высокое нормальное     │    130 - 139    │          85 - 89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├───────────────────────────┴─────────────────┴───────────────────────────┤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      Артериальная гипертензия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├───────────────────────────┬─────────────────┬───────────────────────────┤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АГ I степени ("мягкая")  │    140 - 159    │          90 - 99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├───────────────────────────┼─────────────────┼───────────────────────────┤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АГ II степени       │    160 - 179    │         100 - 109         │</w:t>
      </w:r>
    </w:p>
    <w:p w:rsidR="00633C3E" w:rsidRDefault="00633C3E" w:rsidP="00633C3E">
      <w:pPr>
        <w:pStyle w:val="ConsPlusCell"/>
        <w:jc w:val="both"/>
      </w:pPr>
      <w:r>
        <w:t>│       ("умеренная")       │                 │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├───────────────────────────┼─────────────────┼───────────────────────────┤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│АГ III степени ("тяжелая") │     &gt;= 180      │          &gt;= 110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├───────────────────────────┼─────────────────┼───────────────────────────┤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Изолированная       │     &gt;= 140      │           &lt; 90            │</w:t>
      </w:r>
    </w:p>
    <w:p w:rsidR="00633C3E" w:rsidRDefault="00633C3E" w:rsidP="00633C3E">
      <w:pPr>
        <w:pStyle w:val="ConsPlusCell"/>
        <w:jc w:val="both"/>
      </w:pPr>
      <w:r>
        <w:t>│ систолическая гипертензия │                 │               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└───────────────────────────┴─────────────────┴───────────────────────────┘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Норма сахара крови  │      6,1 ммоль/л (Европейские рекомендации)      │</w:t>
      </w:r>
    </w:p>
    <w:p w:rsidR="00633C3E" w:rsidRDefault="00633C3E" w:rsidP="00633C3E">
      <w:pPr>
        <w:pStyle w:val="ConsPlusCell"/>
        <w:jc w:val="both"/>
      </w:pPr>
      <w:r>
        <w:t>│       натощак        │                 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Целевой уровень    │                 менее 5 ммоль/л                  │</w:t>
      </w:r>
    </w:p>
    <w:p w:rsidR="00633C3E" w:rsidRDefault="00633C3E" w:rsidP="00633C3E">
      <w:pPr>
        <w:pStyle w:val="ConsPlusCell"/>
        <w:jc w:val="both"/>
      </w:pPr>
      <w:r>
        <w:t>│ холестерина без КБС  │                                      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4. Расчет индекса массы тела (ИМТ):</w:t>
      </w: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876550" cy="514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┌─────────────────────────────────────────┬───────────────────┬───────────┐</w:t>
      </w:r>
    </w:p>
    <w:p w:rsidR="00633C3E" w:rsidRDefault="00633C3E" w:rsidP="00633C3E">
      <w:pPr>
        <w:pStyle w:val="ConsPlusCell"/>
        <w:jc w:val="both"/>
      </w:pPr>
      <w:r>
        <w:t>│Дефицит массы тела                       │менее 18,5         │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│Норма                                    │18,5 - 24,9        │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│Предожирение                             │25 - 29,9          │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│Ожирение I степени                       │30 - 34,9          │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│Ожирение II степени                      │35 - 39,9          │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│Ожирение III степени                     │более 40           │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└─────────────────────────────────────────┴───────────────────┴───────────┘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  Результаты осмотров: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┌─────────┬─────────────────────────────┬─────────────────────────────────┐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Дата   │      Врачи-специалисты      │           Заключение            │</w:t>
      </w:r>
    </w:p>
    <w:p w:rsidR="00633C3E" w:rsidRDefault="00633C3E" w:rsidP="00633C3E">
      <w:pPr>
        <w:pStyle w:val="ConsPlusCell"/>
        <w:jc w:val="both"/>
      </w:pPr>
      <w:r>
        <w:t>├─────────┼─────────────────────────────┼─────────────────────────────────┤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│  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├─────────┼─────────────────────────────┼─────────────────────────────────┤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│  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├─────────┼─────────────────────────────┼─────────────────────────────────┤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│  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├─────────┼─────────────────────────────┼─────────────────────────────────┤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│  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├─────────┼─────────────────────────────┼─────────────────────────────────┤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│                             │                                 │</w:t>
      </w:r>
    </w:p>
    <w:p w:rsidR="00633C3E" w:rsidRDefault="00633C3E" w:rsidP="00633C3E">
      <w:pPr>
        <w:pStyle w:val="ConsPlusCell"/>
        <w:jc w:val="both"/>
      </w:pPr>
      <w:r>
        <w:t>└─────────┴─────────────────────────────┴─────────────────────────────────┘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IV. ИТОГОВАЯ ОЦЕНКА СОСТОЯНИЯ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1. Состояние здоровья:</w:t>
      </w:r>
    </w:p>
    <w:p w:rsidR="00633C3E" w:rsidRDefault="00633C3E" w:rsidP="00633C3E">
      <w:pPr>
        <w:pStyle w:val="ConsPlusNonformat"/>
        <w:jc w:val="both"/>
      </w:pPr>
      <w:r>
        <w:t xml:space="preserve">    - здоров</w:t>
      </w:r>
    </w:p>
    <w:p w:rsidR="00633C3E" w:rsidRDefault="00633C3E" w:rsidP="00633C3E">
      <w:pPr>
        <w:pStyle w:val="ConsPlusNonformat"/>
        <w:jc w:val="both"/>
      </w:pPr>
      <w:r>
        <w:t xml:space="preserve">    - имеет функциональные отклонения (указать какие) _____________________</w:t>
      </w:r>
    </w:p>
    <w:p w:rsidR="00633C3E" w:rsidRDefault="00633C3E" w:rsidP="00633C3E">
      <w:pPr>
        <w:pStyle w:val="ConsPlusNonformat"/>
        <w:jc w:val="both"/>
      </w:pPr>
      <w:r>
        <w:t>___________________________________________________________________________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- выявленные симптомы 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- факторы риска заболеваний 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2. Рекомендации, назначение индивидуальных планов и их выполнение: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>┌───────────────────┬────────────────────────────────────┬────────────────┐</w:t>
      </w:r>
    </w:p>
    <w:p w:rsidR="00633C3E" w:rsidRDefault="00633C3E" w:rsidP="00633C3E">
      <w:pPr>
        <w:pStyle w:val="ConsPlusNonformat"/>
        <w:jc w:val="both"/>
      </w:pPr>
      <w:r>
        <w:t>│ Врачи-специалисты │ Рекомендации, индивидуальные планы │   Выполнение   │</w:t>
      </w:r>
    </w:p>
    <w:p w:rsidR="00633C3E" w:rsidRDefault="00633C3E" w:rsidP="00633C3E">
      <w:pPr>
        <w:pStyle w:val="ConsPlusNonformat"/>
        <w:jc w:val="both"/>
      </w:pPr>
      <w:r>
        <w:t>├───────────────────┼────────────────────────────────────┼────────────────┤</w:t>
      </w:r>
    </w:p>
    <w:p w:rsidR="00633C3E" w:rsidRDefault="00633C3E" w:rsidP="00633C3E">
      <w:pPr>
        <w:pStyle w:val="ConsPlusNonformat"/>
        <w:jc w:val="both"/>
      </w:pPr>
      <w:r>
        <w:t>│                   │                                    │                │</w:t>
      </w:r>
    </w:p>
    <w:p w:rsidR="00633C3E" w:rsidRDefault="00633C3E" w:rsidP="00633C3E">
      <w:pPr>
        <w:pStyle w:val="ConsPlusNonformat"/>
        <w:jc w:val="both"/>
      </w:pPr>
      <w:r>
        <w:t>├───────────────────┼────────────────────────────────────┼────────────────┤</w:t>
      </w:r>
    </w:p>
    <w:p w:rsidR="00633C3E" w:rsidRDefault="00633C3E" w:rsidP="00633C3E">
      <w:pPr>
        <w:pStyle w:val="ConsPlusNonformat"/>
        <w:jc w:val="both"/>
      </w:pPr>
      <w:r>
        <w:t>│                   │                                    │                │</w:t>
      </w:r>
    </w:p>
    <w:p w:rsidR="00633C3E" w:rsidRDefault="00633C3E" w:rsidP="00633C3E">
      <w:pPr>
        <w:pStyle w:val="ConsPlusNonformat"/>
        <w:jc w:val="both"/>
      </w:pPr>
      <w:r>
        <w:t>├───────────────────┼────────────────────────────────────┼────────────────┤</w:t>
      </w:r>
    </w:p>
    <w:p w:rsidR="00633C3E" w:rsidRDefault="00633C3E" w:rsidP="00633C3E">
      <w:pPr>
        <w:pStyle w:val="ConsPlusNonformat"/>
        <w:jc w:val="both"/>
      </w:pPr>
      <w:r>
        <w:t>│                   │                                    │                │</w:t>
      </w:r>
    </w:p>
    <w:p w:rsidR="00633C3E" w:rsidRDefault="00633C3E" w:rsidP="00633C3E">
      <w:pPr>
        <w:pStyle w:val="ConsPlusNonformat"/>
        <w:jc w:val="both"/>
      </w:pPr>
      <w:r>
        <w:lastRenderedPageBreak/>
        <w:t>├───────────────────┼────────────────────────────────────┼────────────────┤</w:t>
      </w:r>
    </w:p>
    <w:p w:rsidR="00633C3E" w:rsidRDefault="00633C3E" w:rsidP="00633C3E">
      <w:pPr>
        <w:pStyle w:val="ConsPlusNonformat"/>
        <w:jc w:val="both"/>
      </w:pPr>
      <w:r>
        <w:t>│                   │                                    │                │</w:t>
      </w:r>
    </w:p>
    <w:p w:rsidR="00633C3E" w:rsidRDefault="00633C3E" w:rsidP="00633C3E">
      <w:pPr>
        <w:pStyle w:val="ConsPlusNonformat"/>
        <w:jc w:val="both"/>
      </w:pPr>
      <w:r>
        <w:t>├───────────────────┼────────────────────────────────────┼────────────────┤</w:t>
      </w:r>
    </w:p>
    <w:p w:rsidR="00633C3E" w:rsidRDefault="00633C3E" w:rsidP="00633C3E">
      <w:pPr>
        <w:pStyle w:val="ConsPlusNonformat"/>
        <w:jc w:val="both"/>
      </w:pPr>
      <w:r>
        <w:t>│                   │                                    │                │</w:t>
      </w:r>
    </w:p>
    <w:p w:rsidR="00633C3E" w:rsidRDefault="00633C3E" w:rsidP="00633C3E">
      <w:pPr>
        <w:pStyle w:val="ConsPlusNonformat"/>
        <w:jc w:val="both"/>
      </w:pPr>
      <w:r>
        <w:t>├───────────────────┼────────────────────────────────────┼────────────────┤</w:t>
      </w:r>
    </w:p>
    <w:p w:rsidR="00633C3E" w:rsidRDefault="00633C3E" w:rsidP="00633C3E">
      <w:pPr>
        <w:pStyle w:val="ConsPlusNonformat"/>
        <w:jc w:val="both"/>
      </w:pPr>
      <w:r>
        <w:t>│                   │                                    │                │</w:t>
      </w:r>
    </w:p>
    <w:p w:rsidR="00633C3E" w:rsidRDefault="00633C3E" w:rsidP="00633C3E">
      <w:pPr>
        <w:pStyle w:val="ConsPlusNonformat"/>
        <w:jc w:val="both"/>
      </w:pPr>
      <w:r>
        <w:t>└───────────────────┴────────────────────────────────────┴────────────────┘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3. Обращения: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┌────┬────────────────────────────┬───────────────────────────────────────┐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N  │        Наименование        │       Дата повторного обращения       │</w:t>
      </w:r>
    </w:p>
    <w:p w:rsidR="00633C3E" w:rsidRDefault="00633C3E" w:rsidP="00633C3E">
      <w:pPr>
        <w:pStyle w:val="ConsPlusCell"/>
        <w:jc w:val="both"/>
      </w:pPr>
      <w:r>
        <w:t>│п/п │                            │                                  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├────┼────────────────────────────┼───┬────┬───┬─────┬────┬─────┬───┬─────┤</w:t>
      </w:r>
    </w:p>
    <w:p w:rsidR="00633C3E" w:rsidRDefault="00633C3E" w:rsidP="00633C3E">
      <w:pPr>
        <w:pStyle w:val="ConsPlusCell"/>
        <w:jc w:val="both"/>
      </w:pPr>
      <w:r>
        <w:t>│1.  │Обратился самостоятельно    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├────┼────────────────────────────┼───┼────┼───┼─────┼────┼─────┼───┼─────┤</w:t>
      </w:r>
    </w:p>
    <w:p w:rsidR="00633C3E" w:rsidRDefault="00633C3E" w:rsidP="00633C3E">
      <w:pPr>
        <w:pStyle w:val="ConsPlusCell"/>
        <w:jc w:val="both"/>
      </w:pPr>
      <w:r>
        <w:t>│2.  │Направлен амбулаторно-      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│    │поликлиническим учреждением 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├────┼────────────────────────────┼───┼────┼───┼─────┼────┼─────┼───┼─────┤</w:t>
      </w:r>
    </w:p>
    <w:p w:rsidR="00633C3E" w:rsidRDefault="00633C3E" w:rsidP="00633C3E">
      <w:pPr>
        <w:pStyle w:val="ConsPlusCell"/>
        <w:jc w:val="both"/>
      </w:pPr>
      <w:r>
        <w:t>│3   │Направлен              после│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│    │дополнительной              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│    │диспансеризации             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├────┼────────────────────────────┼───┼────┼───┼─────┼────┼─────┼───┼─────┤</w:t>
      </w:r>
    </w:p>
    <w:p w:rsidR="00633C3E" w:rsidRDefault="00633C3E" w:rsidP="00633C3E">
      <w:pPr>
        <w:pStyle w:val="ConsPlusCell"/>
        <w:jc w:val="both"/>
      </w:pPr>
      <w:r>
        <w:t>│4   │Направлен  после  лечения  в│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│    │стационаре                  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├────┼────────────────────────────┼───┼────┼───┼─────┼────┼─────┼───┼─────┤</w:t>
      </w:r>
    </w:p>
    <w:p w:rsidR="00633C3E" w:rsidRDefault="00633C3E" w:rsidP="00633C3E">
      <w:pPr>
        <w:pStyle w:val="ConsPlusCell"/>
        <w:jc w:val="both"/>
      </w:pPr>
      <w:r>
        <w:t>│5   │Направлен      работодателем│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│    │после  прохождения   ПМО   и│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│    │УМО                         │   │    │   │     │    │     │   │     │</w:t>
      </w:r>
    </w:p>
    <w:p w:rsidR="00633C3E" w:rsidRDefault="00633C3E" w:rsidP="00633C3E">
      <w:pPr>
        <w:pStyle w:val="ConsPlusCell"/>
        <w:jc w:val="both"/>
      </w:pPr>
      <w:r>
        <w:t>└────┴────────────────────────────┴───┴────┴───┴─────┴────┴─────┴───┴─────┘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right"/>
        <w:outlineLvl w:val="0"/>
      </w:pPr>
      <w:r>
        <w:t>Приложение N 4</w:t>
      </w:r>
    </w:p>
    <w:p w:rsidR="00633C3E" w:rsidRDefault="00633C3E" w:rsidP="00633C3E">
      <w:pPr>
        <w:pStyle w:val="ConsPlusNormal"/>
        <w:jc w:val="right"/>
      </w:pPr>
      <w:r>
        <w:t>к Приказу</w:t>
      </w:r>
    </w:p>
    <w:p w:rsidR="00633C3E" w:rsidRDefault="00633C3E" w:rsidP="00633C3E">
      <w:pPr>
        <w:pStyle w:val="ConsPlusNormal"/>
        <w:jc w:val="right"/>
      </w:pPr>
      <w:r>
        <w:t>Министерства здравоохранения</w:t>
      </w:r>
    </w:p>
    <w:p w:rsidR="00633C3E" w:rsidRDefault="00633C3E" w:rsidP="00633C3E">
      <w:pPr>
        <w:pStyle w:val="ConsPlusNormal"/>
        <w:jc w:val="right"/>
      </w:pPr>
      <w:r>
        <w:t>и социального развития</w:t>
      </w:r>
    </w:p>
    <w:p w:rsidR="00633C3E" w:rsidRDefault="00633C3E" w:rsidP="00633C3E">
      <w:pPr>
        <w:pStyle w:val="ConsPlusNormal"/>
        <w:jc w:val="right"/>
      </w:pPr>
      <w:r>
        <w:t>Российской Федерации</w:t>
      </w:r>
    </w:p>
    <w:p w:rsidR="00633C3E" w:rsidRDefault="00633C3E" w:rsidP="00633C3E">
      <w:pPr>
        <w:pStyle w:val="ConsPlusNormal"/>
        <w:jc w:val="right"/>
      </w:pPr>
      <w:r>
        <w:t>от ______________ N ______</w:t>
      </w:r>
    </w:p>
    <w:p w:rsidR="00633C3E" w:rsidRDefault="00633C3E" w:rsidP="00633C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Минздравсоцразвития России от 08.06.2010 </w:t>
            </w:r>
            <w:hyperlink r:id="rId30" w:history="1">
              <w:r>
                <w:rPr>
                  <w:color w:val="0000FF"/>
                </w:rPr>
                <w:t>N 430н</w:t>
              </w:r>
            </w:hyperlink>
            <w:r>
              <w:rPr>
                <w:color w:val="392C69"/>
              </w:rPr>
              <w:t>,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19.04.2011 </w:t>
            </w:r>
            <w:hyperlink r:id="rId31" w:history="1">
              <w:r>
                <w:rPr>
                  <w:color w:val="0000FF"/>
                </w:rPr>
                <w:t>N 328н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3C3E" w:rsidRDefault="00633C3E" w:rsidP="00633C3E">
      <w:pPr>
        <w:pStyle w:val="ConsPlusNonformat"/>
        <w:jc w:val="both"/>
      </w:pPr>
      <w:r>
        <w:t>│                  ОТРАСЛЕВОЕ СТАТИСТИЧЕСКОЕ НАБЛЮДЕНИЕ                   │</w:t>
      </w:r>
    </w:p>
    <w:p w:rsidR="00633C3E" w:rsidRDefault="00633C3E" w:rsidP="00633C3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3C3E" w:rsidRDefault="00633C3E" w:rsidP="00633C3E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633C3E" w:rsidRDefault="00633C3E" w:rsidP="00633C3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3C3E" w:rsidRDefault="00633C3E" w:rsidP="00633C3E">
      <w:pPr>
        <w:pStyle w:val="ConsPlusNonformat"/>
        <w:jc w:val="both"/>
      </w:pPr>
      <w:bookmarkStart w:id="7" w:name="Par508"/>
      <w:bookmarkEnd w:id="7"/>
      <w:r>
        <w:t>│                                СВЕДЕНИЯ                                 │</w:t>
      </w:r>
    </w:p>
    <w:p w:rsidR="00633C3E" w:rsidRDefault="00633C3E" w:rsidP="00633C3E">
      <w:pPr>
        <w:pStyle w:val="ConsPlusNonformat"/>
        <w:jc w:val="both"/>
      </w:pPr>
      <w:r>
        <w:t>│                     О ДЕЯТЕЛЬНОСТИ ЦЕНТРА ЗДОРОВЬЯ                      │</w:t>
      </w:r>
    </w:p>
    <w:p w:rsidR="00633C3E" w:rsidRDefault="00633C3E" w:rsidP="00633C3E">
      <w:pPr>
        <w:pStyle w:val="ConsPlusNonformat"/>
        <w:jc w:val="both"/>
      </w:pPr>
      <w:r>
        <w:t>│                        за ____________ 20__ года                        │</w:t>
      </w:r>
    </w:p>
    <w:p w:rsidR="00633C3E" w:rsidRDefault="00633C3E" w:rsidP="00633C3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┌────────────────────────────────┬────────────────┐  ┌────────────────────┐</w:t>
      </w:r>
    </w:p>
    <w:p w:rsidR="00633C3E" w:rsidRDefault="00633C3E" w:rsidP="00633C3E">
      <w:pPr>
        <w:pStyle w:val="ConsPlusNonformat"/>
        <w:jc w:val="both"/>
      </w:pPr>
      <w:r>
        <w:lastRenderedPageBreak/>
        <w:t>│         Представляют:          │     Сроки      │  │  Отчетная форма    │</w:t>
      </w:r>
    </w:p>
    <w:p w:rsidR="00633C3E" w:rsidRDefault="00633C3E" w:rsidP="00633C3E">
      <w:pPr>
        <w:pStyle w:val="ConsPlusNonformat"/>
        <w:jc w:val="both"/>
      </w:pPr>
      <w:r>
        <w:t>│                                │ представления  │  └────────────────────┘</w:t>
      </w:r>
    </w:p>
    <w:p w:rsidR="00633C3E" w:rsidRDefault="00633C3E" w:rsidP="00633C3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├────────────────────────────────┼────────────────┤          ┌────┐</w:t>
      </w:r>
    </w:p>
    <w:p w:rsidR="00633C3E" w:rsidRDefault="00633C3E" w:rsidP="00633C3E">
      <w:pPr>
        <w:pStyle w:val="ConsPlusNonformat"/>
        <w:jc w:val="both"/>
      </w:pPr>
      <w:r>
        <w:t>│Государственные учреждения      │    10 числа    │          │N 68│</w:t>
      </w:r>
    </w:p>
    <w:p w:rsidR="00633C3E" w:rsidRDefault="00633C3E" w:rsidP="00633C3E">
      <w:pPr>
        <w:pStyle w:val="ConsPlusNonformat"/>
        <w:jc w:val="both"/>
      </w:pPr>
      <w:r>
        <w:t>│здравоохранения субъектов       │   следующего   │          └────┘</w:t>
      </w:r>
    </w:p>
    <w:p w:rsidR="00633C3E" w:rsidRDefault="00633C3E" w:rsidP="00633C3E">
      <w:pPr>
        <w:pStyle w:val="ConsPlusNonformat"/>
        <w:jc w:val="both"/>
      </w:pPr>
      <w:r>
        <w:t>│Российской Федерации и          │  за отчетным   │</w:t>
      </w:r>
    </w:p>
    <w:p w:rsidR="00633C3E" w:rsidRDefault="00633C3E" w:rsidP="00633C3E">
      <w:pPr>
        <w:pStyle w:val="ConsPlusNonformat"/>
        <w:jc w:val="both"/>
      </w:pPr>
      <w:r>
        <w:t>│учреждения здравоохранения      │    периодом    │   Утверждена Приказом</w:t>
      </w:r>
    </w:p>
    <w:p w:rsidR="00633C3E" w:rsidRDefault="00633C3E" w:rsidP="00633C3E">
      <w:pPr>
        <w:pStyle w:val="ConsPlusNonformat"/>
        <w:jc w:val="both"/>
      </w:pPr>
      <w:r>
        <w:t>│муниципальных образований       │     месяца     │   Минздравсоцразвития</w:t>
      </w:r>
    </w:p>
    <w:p w:rsidR="00633C3E" w:rsidRDefault="00633C3E" w:rsidP="00633C3E">
      <w:pPr>
        <w:pStyle w:val="ConsPlusNonformat"/>
        <w:jc w:val="both"/>
      </w:pPr>
      <w:r>
        <w:t>│(амбулаторно-поликлинические,   │                │          России</w:t>
      </w:r>
    </w:p>
    <w:p w:rsidR="00633C3E" w:rsidRDefault="00633C3E" w:rsidP="00633C3E">
      <w:pPr>
        <w:pStyle w:val="ConsPlusNonformat"/>
        <w:jc w:val="both"/>
      </w:pPr>
      <w:r>
        <w:t>│стационарно-поликлинические,    │                │  от 19 августа 2009 г.</w:t>
      </w:r>
    </w:p>
    <w:p w:rsidR="00633C3E" w:rsidRDefault="00633C3E" w:rsidP="00633C3E">
      <w:pPr>
        <w:pStyle w:val="ConsPlusNonformat"/>
        <w:jc w:val="both"/>
      </w:pPr>
      <w:r>
        <w:t>│врачебно-физкультурные          │                │          N 597н</w:t>
      </w:r>
    </w:p>
    <w:p w:rsidR="00633C3E" w:rsidRDefault="00633C3E" w:rsidP="00633C3E">
      <w:pPr>
        <w:pStyle w:val="ConsPlusNonformat"/>
        <w:jc w:val="both"/>
      </w:pPr>
      <w:r>
        <w:t>│диспансеры, Центры медицинской  │                │</w:t>
      </w:r>
    </w:p>
    <w:p w:rsidR="00633C3E" w:rsidRDefault="00633C3E" w:rsidP="00633C3E">
      <w:pPr>
        <w:pStyle w:val="ConsPlusNonformat"/>
        <w:jc w:val="both"/>
      </w:pPr>
      <w:r>
        <w:t>│профилактики и др.), имеющие в  │                │      (ежемесячная -</w:t>
      </w:r>
    </w:p>
    <w:p w:rsidR="00633C3E" w:rsidRDefault="00633C3E" w:rsidP="00633C3E">
      <w:pPr>
        <w:pStyle w:val="ConsPlusNonformat"/>
        <w:jc w:val="both"/>
      </w:pPr>
      <w:r>
        <w:t>│своем составе центр здоровья:   │                │    нарастающим итогом,</w:t>
      </w:r>
    </w:p>
    <w:p w:rsidR="00633C3E" w:rsidRDefault="00633C3E" w:rsidP="00633C3E">
      <w:pPr>
        <w:pStyle w:val="ConsPlusNonformat"/>
        <w:jc w:val="both"/>
      </w:pPr>
      <w:r>
        <w:t>│  - органам исполнительной      │                │         годовая)</w:t>
      </w:r>
    </w:p>
    <w:p w:rsidR="00633C3E" w:rsidRDefault="00633C3E" w:rsidP="00633C3E">
      <w:pPr>
        <w:pStyle w:val="ConsPlusNonformat"/>
        <w:jc w:val="both"/>
      </w:pPr>
      <w:r>
        <w:t>│    власти субъектов Российской │                │</w:t>
      </w:r>
    </w:p>
    <w:p w:rsidR="00633C3E" w:rsidRDefault="00633C3E" w:rsidP="00633C3E">
      <w:pPr>
        <w:pStyle w:val="ConsPlusNonformat"/>
        <w:jc w:val="both"/>
      </w:pPr>
      <w:r>
        <w:t>│    Федерации;                  │                │</w:t>
      </w:r>
    </w:p>
    <w:p w:rsidR="00633C3E" w:rsidRDefault="00633C3E" w:rsidP="00633C3E">
      <w:pPr>
        <w:pStyle w:val="ConsPlusNonformat"/>
        <w:jc w:val="both"/>
      </w:pPr>
      <w:r>
        <w:t>│                                │                │</w:t>
      </w:r>
    </w:p>
    <w:p w:rsidR="00633C3E" w:rsidRDefault="00633C3E" w:rsidP="00633C3E">
      <w:pPr>
        <w:pStyle w:val="ConsPlusNonformat"/>
        <w:jc w:val="both"/>
      </w:pPr>
      <w:r>
        <w:t>│Органы исполнительной власти    │    20 числа    │</w:t>
      </w:r>
    </w:p>
    <w:p w:rsidR="00633C3E" w:rsidRDefault="00633C3E" w:rsidP="00633C3E">
      <w:pPr>
        <w:pStyle w:val="ConsPlusNonformat"/>
        <w:jc w:val="both"/>
      </w:pPr>
      <w:r>
        <w:t>│субъекта Российской             │ следующего за  │</w:t>
      </w:r>
    </w:p>
    <w:p w:rsidR="00633C3E" w:rsidRDefault="00633C3E" w:rsidP="00633C3E">
      <w:pPr>
        <w:pStyle w:val="ConsPlusNonformat"/>
        <w:jc w:val="both"/>
      </w:pPr>
      <w:r>
        <w:t>│Федерации                       │    отчетным    │</w:t>
      </w:r>
    </w:p>
    <w:p w:rsidR="00633C3E" w:rsidRDefault="00633C3E" w:rsidP="00633C3E">
      <w:pPr>
        <w:pStyle w:val="ConsPlusNonformat"/>
        <w:jc w:val="both"/>
      </w:pPr>
      <w:r>
        <w:t>│  - Министерству здравоохранения│    периодом    │</w:t>
      </w:r>
    </w:p>
    <w:p w:rsidR="00633C3E" w:rsidRDefault="00633C3E" w:rsidP="00633C3E">
      <w:pPr>
        <w:pStyle w:val="ConsPlusNonformat"/>
        <w:jc w:val="both"/>
      </w:pPr>
      <w:r>
        <w:t>│    и социального развития      │     месяца     │</w:t>
      </w:r>
    </w:p>
    <w:p w:rsidR="00633C3E" w:rsidRDefault="00633C3E" w:rsidP="00633C3E">
      <w:pPr>
        <w:pStyle w:val="ConsPlusNonformat"/>
        <w:jc w:val="both"/>
      </w:pPr>
      <w:r>
        <w:t>│    Российской Федерации        │                │</w:t>
      </w:r>
    </w:p>
    <w:p w:rsidR="00633C3E" w:rsidRDefault="00633C3E" w:rsidP="00633C3E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└────────────────────────────────┴────────────────┘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1. ОБЩИЕ СВЕДЕНИЯ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1.1. СТРУКТУРА ЦЕНТРА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(1001)</w:t>
      </w: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┌───────────────────────────────────────────────────────┬──────┬──────────┐</w:t>
      </w:r>
    </w:p>
    <w:p w:rsidR="00633C3E" w:rsidRDefault="00633C3E" w:rsidP="00633C3E">
      <w:pPr>
        <w:pStyle w:val="ConsPlusCell"/>
        <w:jc w:val="both"/>
      </w:pPr>
      <w:r>
        <w:t>│                Наименование кабинетов                 │  N   │  Всего   │</w:t>
      </w:r>
    </w:p>
    <w:p w:rsidR="00633C3E" w:rsidRDefault="00633C3E" w:rsidP="00633C3E">
      <w:pPr>
        <w:pStyle w:val="ConsPlusCell"/>
        <w:jc w:val="both"/>
      </w:pPr>
      <w:r>
        <w:t>│                                                       │строки│кабинетов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├───────────────────────────────────────────────────────┼──────┼──────────┤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         1                           │  2   │    3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├───────────────────────────────────────────────────────┼──────┼──────────┤</w:t>
      </w:r>
    </w:p>
    <w:p w:rsidR="00633C3E" w:rsidRDefault="00633C3E" w:rsidP="00633C3E">
      <w:pPr>
        <w:pStyle w:val="ConsPlusCell"/>
        <w:jc w:val="both"/>
      </w:pPr>
      <w:r>
        <w:t>│Кабинет тестирования на аппаратно-программном комплексе│  01  │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├───────────────────────────────────────────────────────┼──────┼──────────┤</w:t>
      </w:r>
    </w:p>
    <w:p w:rsidR="00633C3E" w:rsidRDefault="00633C3E" w:rsidP="00633C3E">
      <w:pPr>
        <w:pStyle w:val="ConsPlusCell"/>
        <w:jc w:val="both"/>
      </w:pPr>
      <w:r>
        <w:t>│Кабинет инструментально-лабораторного обследования     │  02  │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├───────────────────────────────────────────────────────┼──────┼──────────┤</w:t>
      </w:r>
    </w:p>
    <w:p w:rsidR="00633C3E" w:rsidRDefault="00633C3E" w:rsidP="00633C3E">
      <w:pPr>
        <w:pStyle w:val="ConsPlusCell"/>
        <w:jc w:val="both"/>
      </w:pPr>
      <w:r>
        <w:t>│Лечебно-физкультурный кабинет (зал)                    │  03  │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├───────────────────────────────────────────────────────┼──────┼──────────┤</w:t>
      </w:r>
    </w:p>
    <w:p w:rsidR="00633C3E" w:rsidRDefault="00633C3E" w:rsidP="00633C3E">
      <w:pPr>
        <w:pStyle w:val="ConsPlusCell"/>
        <w:jc w:val="both"/>
      </w:pPr>
      <w:r>
        <w:t xml:space="preserve">│Кабинет школы здоровья </w:t>
      </w:r>
      <w:hyperlink w:anchor="Par569" w:tooltip="    &lt;*&gt; Указать наименование школ здоровья." w:history="1">
        <w:r>
          <w:rPr>
            <w:color w:val="0000FF"/>
          </w:rPr>
          <w:t>&lt;*&gt;</w:t>
        </w:r>
      </w:hyperlink>
      <w:r>
        <w:t xml:space="preserve">                             │  04  │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├───────────────────────────────────────────────────────┼──────┼──────────┤</w:t>
      </w:r>
    </w:p>
    <w:p w:rsidR="00633C3E" w:rsidRDefault="00633C3E" w:rsidP="00633C3E">
      <w:pPr>
        <w:pStyle w:val="ConsPlusCell"/>
        <w:jc w:val="both"/>
      </w:pPr>
      <w:r>
        <w:t>│Кабинет здорового ребенка                              │  05  │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├───────────────────────────────────────────────────────┼──────┼──────────┤</w:t>
      </w:r>
    </w:p>
    <w:p w:rsidR="00633C3E" w:rsidRDefault="00633C3E" w:rsidP="00633C3E">
      <w:pPr>
        <w:pStyle w:val="ConsPlusCell"/>
        <w:jc w:val="both"/>
      </w:pPr>
      <w:r>
        <w:t>│Кабинет врача, прошедшего тематическое                 │      │          │</w:t>
      </w:r>
    </w:p>
    <w:p w:rsidR="00633C3E" w:rsidRDefault="00633C3E" w:rsidP="00633C3E">
      <w:pPr>
        <w:pStyle w:val="ConsPlusCell"/>
        <w:jc w:val="both"/>
      </w:pPr>
      <w:r>
        <w:t>│усовершенствование по формированию здорового образа    │      │          │</w:t>
      </w:r>
    </w:p>
    <w:p w:rsidR="00633C3E" w:rsidRDefault="00633C3E" w:rsidP="00633C3E">
      <w:pPr>
        <w:pStyle w:val="ConsPlusCell"/>
        <w:jc w:val="both"/>
      </w:pPr>
      <w:r>
        <w:t>│жизни                                                  │  06  │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├───────────────────────────────────────────────────────┼──────┼──────────┤</w:t>
      </w:r>
    </w:p>
    <w:p w:rsidR="00633C3E" w:rsidRDefault="00633C3E" w:rsidP="00633C3E">
      <w:pPr>
        <w:pStyle w:val="ConsPlusCell"/>
        <w:jc w:val="both"/>
      </w:pPr>
      <w:r>
        <w:t xml:space="preserve">│Прочие </w:t>
      </w:r>
      <w:hyperlink w:anchor="Par570" w:tooltip="    &lt;**&gt; Указать наименование кабинетов." w:history="1">
        <w:r>
          <w:rPr>
            <w:color w:val="0000FF"/>
          </w:rPr>
          <w:t>&lt;**&gt;</w:t>
        </w:r>
      </w:hyperlink>
      <w:r>
        <w:t xml:space="preserve">                                            │  07  │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└───────────────────────────────────────────────────────┴──────┴──────────┘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--------------------------------</w:t>
      </w:r>
    </w:p>
    <w:p w:rsidR="00633C3E" w:rsidRDefault="00633C3E" w:rsidP="00633C3E">
      <w:pPr>
        <w:pStyle w:val="ConsPlusNonformat"/>
        <w:jc w:val="both"/>
      </w:pPr>
      <w:bookmarkStart w:id="8" w:name="Par569"/>
      <w:bookmarkEnd w:id="8"/>
      <w:r>
        <w:t xml:space="preserve">    &lt;*&gt; Указать наименование школ здоровья.</w:t>
      </w:r>
    </w:p>
    <w:p w:rsidR="00633C3E" w:rsidRDefault="00633C3E" w:rsidP="00633C3E">
      <w:pPr>
        <w:pStyle w:val="ConsPlusNonformat"/>
        <w:jc w:val="both"/>
      </w:pPr>
      <w:bookmarkStart w:id="9" w:name="Par570"/>
      <w:bookmarkEnd w:id="9"/>
      <w:r>
        <w:t xml:space="preserve">    &lt;**&gt; Указать наименование кабинетов.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1.2. ШТАТЫ ЦЕНТРА ЗДОРОВЬЯ НА КОНЕЦ ОТЧЕТНОГО ПЕРИОДА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(1200)</w:t>
      </w:r>
    </w:p>
    <w:p w:rsidR="00633C3E" w:rsidRDefault="00633C3E" w:rsidP="00633C3E">
      <w:pPr>
        <w:pStyle w:val="ConsPlusCell"/>
        <w:jc w:val="both"/>
      </w:pPr>
      <w:r>
        <w:t>┌────────────────────┬──────┬───────────┬──────────────────┬─────────────────┐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 xml:space="preserve">│    Наименование    │  N   │   Число   │ Число физических │   Наличие </w:t>
      </w:r>
      <w:hyperlink w:anchor="Par613" w:tooltip="    &lt;*&gt; Указываются квалификационные категории основных  работников  центра" w:history="1">
        <w:r>
          <w:rPr>
            <w:color w:val="0000FF"/>
          </w:rPr>
          <w:t>&lt;*&gt;</w:t>
        </w:r>
      </w:hyperlink>
      <w:r>
        <w:t xml:space="preserve">   │</w:t>
      </w:r>
    </w:p>
    <w:p w:rsidR="00633C3E" w:rsidRDefault="00633C3E" w:rsidP="00633C3E">
      <w:pPr>
        <w:pStyle w:val="ConsPlusCell"/>
        <w:jc w:val="both"/>
      </w:pPr>
      <w:r>
        <w:t>│                    │строки│должностей │  лиц на занятых  │квалификационной │</w:t>
      </w:r>
    </w:p>
    <w:p w:rsidR="00633C3E" w:rsidRDefault="00633C3E" w:rsidP="00633C3E">
      <w:pPr>
        <w:pStyle w:val="ConsPlusCell"/>
        <w:jc w:val="both"/>
      </w:pPr>
      <w:r>
        <w:t>│                    │      ├─────┬─────┤    должностях    │    категории    │</w:t>
      </w:r>
    </w:p>
    <w:p w:rsidR="00633C3E" w:rsidRDefault="00633C3E" w:rsidP="00633C3E">
      <w:pPr>
        <w:pStyle w:val="ConsPlusCell"/>
        <w:jc w:val="both"/>
      </w:pPr>
      <w:r>
        <w:t>│                    │      │штат-│заня-├──────────┬───────┼────────┬───┬────┤</w:t>
      </w:r>
    </w:p>
    <w:p w:rsidR="00633C3E" w:rsidRDefault="00633C3E" w:rsidP="00633C3E">
      <w:pPr>
        <w:pStyle w:val="ConsPlusCell"/>
        <w:jc w:val="both"/>
      </w:pPr>
      <w:r>
        <w:lastRenderedPageBreak/>
        <w:t>│                    │      │ные  │тые  │ основные │совмес-│ высшая │ I │ II │</w:t>
      </w:r>
    </w:p>
    <w:p w:rsidR="00633C3E" w:rsidRDefault="00633C3E" w:rsidP="00633C3E">
      <w:pPr>
        <w:pStyle w:val="ConsPlusCell"/>
        <w:jc w:val="both"/>
      </w:pPr>
      <w:r>
        <w:t>│                    │      │     │     │работники │тители │        │   │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├────────────────────┼──────┼─────┼─────┼──────────┼───────┼────────┼───┼────┤</w:t>
      </w:r>
    </w:p>
    <w:p w:rsidR="00633C3E" w:rsidRDefault="00633C3E" w:rsidP="00633C3E">
      <w:pPr>
        <w:pStyle w:val="ConsPlusCell"/>
        <w:jc w:val="both"/>
      </w:pPr>
      <w:r>
        <w:t>│         1          │  2   │  3  │  4  │    5     │   6   │   7    │ 8 │ 9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├────────────────────┼──────┼─────┼─────┼──────────┼───────┼────────┼───┼────┤</w:t>
      </w:r>
    </w:p>
    <w:p w:rsidR="00633C3E" w:rsidRDefault="00633C3E" w:rsidP="00633C3E">
      <w:pPr>
        <w:pStyle w:val="ConsPlusCell"/>
        <w:jc w:val="both"/>
      </w:pPr>
      <w:bookmarkStart w:id="10" w:name="Par585"/>
      <w:bookmarkEnd w:id="10"/>
      <w:r>
        <w:t>│Врачи - всего       │  01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├────────────────────┼──────┼─────┼─────┼──────────┼───────┼────────┼───┼────┤</w:t>
      </w:r>
    </w:p>
    <w:p w:rsidR="00633C3E" w:rsidRDefault="00633C3E" w:rsidP="00633C3E">
      <w:pPr>
        <w:pStyle w:val="ConsPlusCell"/>
        <w:jc w:val="both"/>
      </w:pPr>
      <w:r>
        <w:t>│  в том числе     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  руководители      │  02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├────────────────────┼──────┼─────┼─────┼──────────┼───────┼────────┼───┼────┤</w:t>
      </w:r>
    </w:p>
    <w:p w:rsidR="00633C3E" w:rsidRDefault="00633C3E" w:rsidP="00633C3E">
      <w:pPr>
        <w:pStyle w:val="ConsPlusCell"/>
        <w:jc w:val="both"/>
      </w:pPr>
      <w:r>
        <w:t>│  из числа врачей 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 xml:space="preserve">│  </w:t>
      </w:r>
      <w:hyperlink w:anchor="Par585" w:tooltip=" Врачи - всего          01                                                    " w:history="1">
        <w:r>
          <w:rPr>
            <w:color w:val="0000FF"/>
          </w:rPr>
          <w:t>(стр. 01)</w:t>
        </w:r>
      </w:hyperlink>
      <w:r>
        <w:t xml:space="preserve">       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  прошли          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  тематическое    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  усовершенствование│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  по формированию 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  здорового образа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  жизни - всего     │  03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├────────────────────┼──────┼─────┼─────┼──────────┼───────┼────────┼───┼────┤</w:t>
      </w:r>
    </w:p>
    <w:p w:rsidR="00633C3E" w:rsidRDefault="00633C3E" w:rsidP="00633C3E">
      <w:pPr>
        <w:pStyle w:val="ConsPlusCell"/>
        <w:jc w:val="both"/>
      </w:pPr>
      <w:r>
        <w:t>│  в том числе     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  руководители      │  04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├────────────────────┼──────┼─────┼─────┼──────────┼───────┼────────┼───┼────┤</w:t>
      </w:r>
    </w:p>
    <w:p w:rsidR="00633C3E" w:rsidRDefault="00633C3E" w:rsidP="00633C3E">
      <w:pPr>
        <w:pStyle w:val="ConsPlusCell"/>
        <w:jc w:val="both"/>
      </w:pPr>
      <w:r>
        <w:t>│Средний медицинский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│персонал            │  05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├────────────────────┼──────┼─────┼─────┼──────────┼───────┼────────┼───┼────┤</w:t>
      </w:r>
    </w:p>
    <w:p w:rsidR="00633C3E" w:rsidRDefault="00633C3E" w:rsidP="00633C3E">
      <w:pPr>
        <w:pStyle w:val="ConsPlusCell"/>
        <w:jc w:val="both"/>
      </w:pPr>
      <w:r>
        <w:t>│Прочий персонал   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│(программист)       │  06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├────────────────────┼──────┼─────┼─────┼──────────┼───────┼────────┼───┼────┤</w:t>
      </w:r>
    </w:p>
    <w:p w:rsidR="00633C3E" w:rsidRDefault="00633C3E" w:rsidP="00633C3E">
      <w:pPr>
        <w:pStyle w:val="ConsPlusCell"/>
        <w:jc w:val="both"/>
      </w:pPr>
      <w:r>
        <w:t>│Всего по центру     │    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│здоровья            │  07  │     │     │          │       │        │   │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└────────────────────┴──────┴─────┴─────┴──────────┴───────┴────────┴───┴────┘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--------------------------------</w:t>
      </w:r>
    </w:p>
    <w:p w:rsidR="00633C3E" w:rsidRDefault="00633C3E" w:rsidP="00633C3E">
      <w:pPr>
        <w:pStyle w:val="ConsPlusNonformat"/>
        <w:jc w:val="both"/>
      </w:pPr>
      <w:bookmarkStart w:id="11" w:name="Par613"/>
      <w:bookmarkEnd w:id="11"/>
      <w:r>
        <w:t xml:space="preserve">    &lt;*&gt; Указываются квалификационные категории основных  работников  центра</w:t>
      </w:r>
    </w:p>
    <w:p w:rsidR="00633C3E" w:rsidRDefault="00633C3E" w:rsidP="00633C3E">
      <w:pPr>
        <w:pStyle w:val="ConsPlusNonformat"/>
        <w:jc w:val="both"/>
      </w:pPr>
      <w:r>
        <w:t>здоровья.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1.3. ОБОРУДОВАНИЕ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(1300)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1.3.1. Центр здоровья для взрослого населения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┌─────────────────────────────────────────────┬──────┬───────┬────────────┐</w:t>
      </w:r>
    </w:p>
    <w:p w:rsidR="00633C3E" w:rsidRDefault="00633C3E" w:rsidP="00633C3E">
      <w:pPr>
        <w:pStyle w:val="ConsPlusCell"/>
        <w:jc w:val="both"/>
      </w:pPr>
      <w:r>
        <w:t>│          Наименование оборудования          │  N   │Коли-  │ Количество │</w:t>
      </w:r>
    </w:p>
    <w:p w:rsidR="00633C3E" w:rsidRDefault="00633C3E" w:rsidP="00633C3E">
      <w:pPr>
        <w:pStyle w:val="ConsPlusCell"/>
        <w:jc w:val="both"/>
      </w:pPr>
      <w:r>
        <w:t>│                                             │строки│чество │введенного в│</w:t>
      </w:r>
    </w:p>
    <w:p w:rsidR="00633C3E" w:rsidRDefault="00633C3E" w:rsidP="00633C3E">
      <w:pPr>
        <w:pStyle w:val="ConsPlusCell"/>
        <w:jc w:val="both"/>
      </w:pPr>
      <w:r>
        <w:t>│                                             │      │единиц │эксплуатацию│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    1                      │  2   │   3   │     4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  Аппаратно-программный комплекс для         │      │       │            │</w:t>
      </w:r>
    </w:p>
    <w:p w:rsidR="00633C3E" w:rsidRDefault="00633C3E" w:rsidP="00633C3E">
      <w:pPr>
        <w:pStyle w:val="ConsPlusCell"/>
        <w:jc w:val="both"/>
      </w:pPr>
      <w:r>
        <w:t>│скрининг-оценки уровня психофизиологического │      │       │            │</w:t>
      </w:r>
    </w:p>
    <w:p w:rsidR="00633C3E" w:rsidRDefault="00633C3E" w:rsidP="00633C3E">
      <w:pPr>
        <w:pStyle w:val="ConsPlusCell"/>
        <w:jc w:val="both"/>
      </w:pPr>
      <w:r>
        <w:t>│и соматического здоровья, функциональных и   │      │       │            │</w:t>
      </w:r>
    </w:p>
    <w:p w:rsidR="00633C3E" w:rsidRDefault="00633C3E" w:rsidP="00633C3E">
      <w:pPr>
        <w:pStyle w:val="ConsPlusCell"/>
        <w:jc w:val="both"/>
      </w:pPr>
      <w:r>
        <w:t>│адаптивных резервов организма с комплектом   │      │       │            │</w:t>
      </w:r>
    </w:p>
    <w:p w:rsidR="00633C3E" w:rsidRDefault="00633C3E" w:rsidP="00633C3E">
      <w:pPr>
        <w:pStyle w:val="ConsPlusCell"/>
        <w:jc w:val="both"/>
      </w:pPr>
      <w:r>
        <w:t>│оборудования для измерения параметров        │      │       │            │</w:t>
      </w:r>
    </w:p>
    <w:p w:rsidR="00633C3E" w:rsidRDefault="00633C3E" w:rsidP="00633C3E">
      <w:pPr>
        <w:pStyle w:val="ConsPlusCell"/>
        <w:jc w:val="both"/>
      </w:pPr>
      <w:r>
        <w:t>│физического развития, в состав которого      │      │       │            │</w:t>
      </w:r>
    </w:p>
    <w:p w:rsidR="00633C3E" w:rsidRDefault="00633C3E" w:rsidP="00633C3E">
      <w:pPr>
        <w:pStyle w:val="ConsPlusCell"/>
        <w:jc w:val="both"/>
      </w:pPr>
      <w:r>
        <w:t>│входит:                          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  персональный компьютер;        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  программное обеспечение Комплекса (за      │      │       │            │</w:t>
      </w:r>
    </w:p>
    <w:p w:rsidR="00633C3E" w:rsidRDefault="00633C3E" w:rsidP="00633C3E">
      <w:pPr>
        <w:pStyle w:val="ConsPlusCell"/>
        <w:jc w:val="both"/>
      </w:pPr>
      <w:r>
        <w:t>│исключением операционных и офисных систем)   │  01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│Система скрининга сердца компьютеризированная│      │       │            │</w:t>
      </w:r>
    </w:p>
    <w:p w:rsidR="00633C3E" w:rsidRDefault="00633C3E" w:rsidP="00633C3E">
      <w:pPr>
        <w:pStyle w:val="ConsPlusCell"/>
        <w:jc w:val="both"/>
      </w:pPr>
      <w:r>
        <w:t>│(экспресс-оценка состояния сердца по ЭКГ-    │      │       │            │</w:t>
      </w:r>
    </w:p>
    <w:p w:rsidR="00633C3E" w:rsidRDefault="00633C3E" w:rsidP="00633C3E">
      <w:pPr>
        <w:pStyle w:val="ConsPlusCell"/>
        <w:jc w:val="both"/>
      </w:pPr>
      <w:r>
        <w:t>│сигналам от конечностей)                     │  02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│Система ангиологического скрининга с         │      │       │            │</w:t>
      </w:r>
    </w:p>
    <w:p w:rsidR="00633C3E" w:rsidRDefault="00633C3E" w:rsidP="00633C3E">
      <w:pPr>
        <w:pStyle w:val="ConsPlusCell"/>
        <w:jc w:val="both"/>
      </w:pPr>
      <w:r>
        <w:t>│автоматическим измерением систолического     │      │       │            │</w:t>
      </w:r>
    </w:p>
    <w:p w:rsidR="00633C3E" w:rsidRDefault="00633C3E" w:rsidP="00633C3E">
      <w:pPr>
        <w:pStyle w:val="ConsPlusCell"/>
        <w:jc w:val="both"/>
      </w:pPr>
      <w:r>
        <w:lastRenderedPageBreak/>
        <w:t>│артериального давления и расчета 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│плечелодыжечного индекса                     │  03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│Аппарат для комплексной детальной оценки     │      │       │            │</w:t>
      </w:r>
    </w:p>
    <w:p w:rsidR="00633C3E" w:rsidRDefault="00633C3E" w:rsidP="00633C3E">
      <w:pPr>
        <w:pStyle w:val="ConsPlusCell"/>
        <w:jc w:val="both"/>
      </w:pPr>
      <w:r>
        <w:t>│функций дыхательной системы (спирометр       │      │       │            │</w:t>
      </w:r>
    </w:p>
    <w:p w:rsidR="00633C3E" w:rsidRDefault="00633C3E" w:rsidP="00633C3E">
      <w:pPr>
        <w:pStyle w:val="ConsPlusCell"/>
        <w:jc w:val="both"/>
      </w:pPr>
      <w:r>
        <w:t>│компьютеризированный)                        │  04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│Биоимпедансметр для анализа внутренних сред  │      │       │            │</w:t>
      </w:r>
    </w:p>
    <w:p w:rsidR="00633C3E" w:rsidRDefault="00633C3E" w:rsidP="00633C3E">
      <w:pPr>
        <w:pStyle w:val="ConsPlusCell"/>
        <w:jc w:val="both"/>
      </w:pPr>
      <w:r>
        <w:t>│организма (процентное соотношение воды,      │      │       │            │</w:t>
      </w:r>
    </w:p>
    <w:p w:rsidR="00633C3E" w:rsidRDefault="00633C3E" w:rsidP="00633C3E">
      <w:pPr>
        <w:pStyle w:val="ConsPlusCell"/>
        <w:jc w:val="both"/>
      </w:pPr>
      <w:r>
        <w:t>│мышечной и жировой ткани)                    │  05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│Экспресс-анализатор для определения общего   │      │       │            │</w:t>
      </w:r>
    </w:p>
    <w:p w:rsidR="00633C3E" w:rsidRDefault="00633C3E" w:rsidP="00633C3E">
      <w:pPr>
        <w:pStyle w:val="ConsPlusCell"/>
        <w:jc w:val="both"/>
      </w:pPr>
      <w:r>
        <w:t>│холестерина и глюкозы в крови (с 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│принадлежностями)                            │  06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│Оборудование для определения токсических     │      │       │            │</w:t>
      </w:r>
    </w:p>
    <w:p w:rsidR="00633C3E" w:rsidRDefault="00633C3E" w:rsidP="00633C3E">
      <w:pPr>
        <w:pStyle w:val="ConsPlusCell"/>
        <w:jc w:val="both"/>
      </w:pPr>
      <w:r>
        <w:t>│веществ в биологических средах организма     │  07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│Анализатор окиси углерода выдыхаемого воздуха│      │       │            │</w:t>
      </w:r>
    </w:p>
    <w:p w:rsidR="00633C3E" w:rsidRDefault="00633C3E" w:rsidP="00633C3E">
      <w:pPr>
        <w:pStyle w:val="ConsPlusCell"/>
        <w:jc w:val="both"/>
      </w:pPr>
      <w:r>
        <w:t>│с определением карбоксигемоглобина           │  08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│Анализатор котинина и других биологических   │      │       │            │</w:t>
      </w:r>
    </w:p>
    <w:p w:rsidR="00633C3E" w:rsidRDefault="00633C3E" w:rsidP="00633C3E">
      <w:pPr>
        <w:pStyle w:val="ConsPlusCell"/>
        <w:jc w:val="both"/>
      </w:pPr>
      <w:r>
        <w:t>│маркеров в крови и моче                      │  09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│Смокелайзер                                  │  10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│Кардиотренажер                               │  11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│Пульсоксиметр (оксиметр пульсовой)           │  12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│Рабочее место гигиениста стоматологического, │      │       │            │</w:t>
      </w:r>
    </w:p>
    <w:p w:rsidR="00633C3E" w:rsidRDefault="00633C3E" w:rsidP="00633C3E">
      <w:pPr>
        <w:pStyle w:val="ConsPlusCell"/>
        <w:jc w:val="both"/>
      </w:pPr>
      <w:r>
        <w:t>│в состав которого входит: установка          │      │       │            │</w:t>
      </w:r>
    </w:p>
    <w:p w:rsidR="00633C3E" w:rsidRDefault="00633C3E" w:rsidP="00633C3E">
      <w:pPr>
        <w:pStyle w:val="ConsPlusCell"/>
        <w:jc w:val="both"/>
      </w:pPr>
      <w:r>
        <w:t>│стоматологическая, компрессор, пылесос       │      │       │            │</w:t>
      </w:r>
    </w:p>
    <w:p w:rsidR="00633C3E" w:rsidRDefault="00633C3E" w:rsidP="00633C3E">
      <w:pPr>
        <w:pStyle w:val="ConsPlusCell"/>
        <w:jc w:val="both"/>
      </w:pPr>
      <w:r>
        <w:t>│слюноотсос, пескоструйный аппарат, комплект  │      │       │            │</w:t>
      </w:r>
    </w:p>
    <w:p w:rsidR="00633C3E" w:rsidRDefault="00633C3E" w:rsidP="00633C3E">
      <w:pPr>
        <w:pStyle w:val="ConsPlusCell"/>
        <w:jc w:val="both"/>
      </w:pPr>
      <w:r>
        <w:t>│мебели                                       │  13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│Рабочее место среднего медицинского          │  14  │       │            │</w:t>
      </w:r>
    </w:p>
    <w:p w:rsidR="00633C3E" w:rsidRDefault="00633C3E" w:rsidP="00633C3E">
      <w:pPr>
        <w:pStyle w:val="ConsPlusCell"/>
        <w:jc w:val="both"/>
      </w:pPr>
      <w:r>
        <w:t>│персонала офтальмологического кабинета, в    │      │       │            │</w:t>
      </w:r>
    </w:p>
    <w:p w:rsidR="00633C3E" w:rsidRDefault="00633C3E" w:rsidP="00633C3E">
      <w:pPr>
        <w:pStyle w:val="ConsPlusCell"/>
        <w:jc w:val="both"/>
      </w:pPr>
      <w:r>
        <w:t>│состав которого входит: набор пробных        │      │       │            │</w:t>
      </w:r>
    </w:p>
    <w:p w:rsidR="00633C3E" w:rsidRDefault="00633C3E" w:rsidP="00633C3E">
      <w:pPr>
        <w:pStyle w:val="ConsPlusCell"/>
        <w:jc w:val="both"/>
      </w:pPr>
      <w:r>
        <w:t>│очковых линз и призм с пробной оправой,      │      │       │            │</w:t>
      </w:r>
    </w:p>
    <w:p w:rsidR="00633C3E" w:rsidRDefault="00633C3E" w:rsidP="00633C3E">
      <w:pPr>
        <w:pStyle w:val="ConsPlusCell"/>
        <w:jc w:val="both"/>
      </w:pPr>
      <w:r>
        <w:t>│проектор знаков, автоматический  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│рефрактометр, автоматический пневмотонометр  │      │       │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└─────────────────────────────────────────────┴──────┴───────┴────────────┘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>1.3.2. Центр здоровья для детей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┌─────────────────────────────────────────────┬──────┬───────┬────────────┐</w:t>
      </w:r>
    </w:p>
    <w:p w:rsidR="00633C3E" w:rsidRDefault="00633C3E" w:rsidP="00633C3E">
      <w:pPr>
        <w:pStyle w:val="ConsPlusCell"/>
        <w:jc w:val="both"/>
      </w:pPr>
      <w:r>
        <w:t>│          Наименование оборудования          │  N   │Коли-  │ Количество │</w:t>
      </w:r>
    </w:p>
    <w:p w:rsidR="00633C3E" w:rsidRDefault="00633C3E" w:rsidP="00633C3E">
      <w:pPr>
        <w:pStyle w:val="ConsPlusCell"/>
        <w:jc w:val="both"/>
      </w:pPr>
      <w:r>
        <w:t>│                                             │строки│чество │введенного в│</w:t>
      </w:r>
    </w:p>
    <w:p w:rsidR="00633C3E" w:rsidRDefault="00633C3E" w:rsidP="00633C3E">
      <w:pPr>
        <w:pStyle w:val="ConsPlusCell"/>
        <w:jc w:val="both"/>
      </w:pPr>
      <w:r>
        <w:t>│                                             │      │единиц │эксплуатацию│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    1                      │  2   │   3   │     4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│Аппаратно-программный комплекс для скрининг- │      │       │            │</w:t>
      </w:r>
    </w:p>
    <w:p w:rsidR="00633C3E" w:rsidRDefault="00633C3E" w:rsidP="00633C3E">
      <w:pPr>
        <w:pStyle w:val="ConsPlusCell"/>
        <w:jc w:val="both"/>
      </w:pPr>
      <w:r>
        <w:t>│оценки уровня психофизиологического и        │      │       │            │</w:t>
      </w:r>
    </w:p>
    <w:p w:rsidR="00633C3E" w:rsidRDefault="00633C3E" w:rsidP="00633C3E">
      <w:pPr>
        <w:pStyle w:val="ConsPlusCell"/>
        <w:jc w:val="both"/>
      </w:pPr>
      <w:r>
        <w:t>│соматического здоровья, функциональных и     │      │       │            │</w:t>
      </w:r>
    </w:p>
    <w:p w:rsidR="00633C3E" w:rsidRDefault="00633C3E" w:rsidP="00633C3E">
      <w:pPr>
        <w:pStyle w:val="ConsPlusCell"/>
        <w:jc w:val="both"/>
      </w:pPr>
      <w:r>
        <w:t>│адаптивных резервов организма с комплектом   │      │       │            │</w:t>
      </w:r>
    </w:p>
    <w:p w:rsidR="00633C3E" w:rsidRDefault="00633C3E" w:rsidP="00633C3E">
      <w:pPr>
        <w:pStyle w:val="ConsPlusCell"/>
        <w:jc w:val="both"/>
      </w:pPr>
      <w:r>
        <w:t>│оборудования для измерения параметров        │      │       │            │</w:t>
      </w:r>
    </w:p>
    <w:p w:rsidR="00633C3E" w:rsidRDefault="00633C3E" w:rsidP="00633C3E">
      <w:pPr>
        <w:pStyle w:val="ConsPlusCell"/>
        <w:jc w:val="both"/>
      </w:pPr>
      <w:r>
        <w:t>│физического развития, в состав которого      │      │       │            │</w:t>
      </w:r>
    </w:p>
    <w:p w:rsidR="00633C3E" w:rsidRDefault="00633C3E" w:rsidP="00633C3E">
      <w:pPr>
        <w:pStyle w:val="ConsPlusCell"/>
        <w:jc w:val="both"/>
      </w:pPr>
      <w:r>
        <w:t>│входит:                          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  персональный компьютер (по числу рабочих   │      │       │            │</w:t>
      </w:r>
    </w:p>
    <w:p w:rsidR="00633C3E" w:rsidRDefault="00633C3E" w:rsidP="00633C3E">
      <w:pPr>
        <w:pStyle w:val="ConsPlusCell"/>
        <w:jc w:val="both"/>
      </w:pPr>
      <w:r>
        <w:t>│мест);                           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  программное обеспечение Комплекса (за      │      │       │            │</w:t>
      </w:r>
    </w:p>
    <w:p w:rsidR="00633C3E" w:rsidRDefault="00633C3E" w:rsidP="00633C3E">
      <w:pPr>
        <w:pStyle w:val="ConsPlusCell"/>
        <w:jc w:val="both"/>
      </w:pPr>
      <w:r>
        <w:t>│исключением операционных и офисных систем);  │      │       │            │</w:t>
      </w:r>
    </w:p>
    <w:p w:rsidR="00633C3E" w:rsidRDefault="00633C3E" w:rsidP="00633C3E">
      <w:pPr>
        <w:pStyle w:val="ConsPlusCell"/>
        <w:jc w:val="both"/>
      </w:pPr>
      <w:r>
        <w:t>│  комплект оборудования для измерения        │      │       │            │</w:t>
      </w:r>
    </w:p>
    <w:p w:rsidR="00633C3E" w:rsidRDefault="00633C3E" w:rsidP="00633C3E">
      <w:pPr>
        <w:pStyle w:val="ConsPlusCell"/>
        <w:jc w:val="both"/>
      </w:pPr>
      <w:r>
        <w:t>│параметров физического развития (ростомер,   │      │       │            │</w:t>
      </w:r>
    </w:p>
    <w:p w:rsidR="00633C3E" w:rsidRDefault="00633C3E" w:rsidP="00633C3E">
      <w:pPr>
        <w:pStyle w:val="ConsPlusCell"/>
        <w:jc w:val="both"/>
      </w:pPr>
      <w:r>
        <w:lastRenderedPageBreak/>
        <w:t>│весы напольные, динамометр);     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  компьютерный электрокардиограф в комплекте │      │       │            │</w:t>
      </w:r>
    </w:p>
    <w:p w:rsidR="00633C3E" w:rsidRDefault="00633C3E" w:rsidP="00633C3E">
      <w:pPr>
        <w:pStyle w:val="ConsPlusCell"/>
        <w:jc w:val="both"/>
      </w:pPr>
      <w:r>
        <w:t>│с электродами                                │  01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│Аппарат для комплексной детальной оценки     │      │       │            │</w:t>
      </w:r>
    </w:p>
    <w:p w:rsidR="00633C3E" w:rsidRDefault="00633C3E" w:rsidP="00633C3E">
      <w:pPr>
        <w:pStyle w:val="ConsPlusCell"/>
        <w:jc w:val="both"/>
      </w:pPr>
      <w:r>
        <w:t>│функций дыхательной системы (спирометр       │      │       │            │</w:t>
      </w:r>
    </w:p>
    <w:p w:rsidR="00633C3E" w:rsidRDefault="00633C3E" w:rsidP="00633C3E">
      <w:pPr>
        <w:pStyle w:val="ConsPlusCell"/>
        <w:jc w:val="both"/>
      </w:pPr>
      <w:r>
        <w:t>│компьютеризированный)                        │  02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│Биоимпедансметр для анализа внутренних сред  │      │       │            │</w:t>
      </w:r>
    </w:p>
    <w:p w:rsidR="00633C3E" w:rsidRDefault="00633C3E" w:rsidP="00633C3E">
      <w:pPr>
        <w:pStyle w:val="ConsPlusCell"/>
        <w:jc w:val="both"/>
      </w:pPr>
      <w:r>
        <w:t>│организма (процентное соотношение воды,      │      │       │            │</w:t>
      </w:r>
    </w:p>
    <w:p w:rsidR="00633C3E" w:rsidRDefault="00633C3E" w:rsidP="00633C3E">
      <w:pPr>
        <w:pStyle w:val="ConsPlusCell"/>
        <w:jc w:val="both"/>
      </w:pPr>
      <w:r>
        <w:t>│мышечной и жировой ткани)                    │  03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│Экспресс-анализатор для определения общего   │      │       │            │</w:t>
      </w:r>
    </w:p>
    <w:p w:rsidR="00633C3E" w:rsidRDefault="00633C3E" w:rsidP="00633C3E">
      <w:pPr>
        <w:pStyle w:val="ConsPlusCell"/>
        <w:jc w:val="both"/>
      </w:pPr>
      <w:r>
        <w:t>│холестерина и глюкозы в крови (с 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│принадлежностями)                            │  04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│Анализатор для определения токсических       │      │       │            │</w:t>
      </w:r>
    </w:p>
    <w:p w:rsidR="00633C3E" w:rsidRDefault="00633C3E" w:rsidP="00633C3E">
      <w:pPr>
        <w:pStyle w:val="ConsPlusCell"/>
        <w:jc w:val="both"/>
      </w:pPr>
      <w:r>
        <w:t>│веществ в биологических средах организма     │  05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│Анализатор котинина и других биологических   │      │       │            │</w:t>
      </w:r>
    </w:p>
    <w:p w:rsidR="00633C3E" w:rsidRDefault="00633C3E" w:rsidP="00633C3E">
      <w:pPr>
        <w:pStyle w:val="ConsPlusCell"/>
        <w:jc w:val="both"/>
      </w:pPr>
      <w:r>
        <w:t>│маркеров в моче                              │  06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│Анализатор окиси углерода выдыхаемого воздуха│      │       │            │</w:t>
      </w:r>
    </w:p>
    <w:p w:rsidR="00633C3E" w:rsidRDefault="00633C3E" w:rsidP="00633C3E">
      <w:pPr>
        <w:pStyle w:val="ConsPlusCell"/>
        <w:jc w:val="both"/>
      </w:pPr>
      <w:r>
        <w:t>│с определением карбоксигемоглобина           │  07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│Пульсоксиметр (оксиметр пульсовой)           │  08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│Рабочее место гигиениста стоматологического, │      │       │            │</w:t>
      </w:r>
    </w:p>
    <w:p w:rsidR="00633C3E" w:rsidRDefault="00633C3E" w:rsidP="00633C3E">
      <w:pPr>
        <w:pStyle w:val="ConsPlusCell"/>
        <w:jc w:val="both"/>
      </w:pPr>
      <w:r>
        <w:t>│в состав которого входит: установка          │      │       │            │</w:t>
      </w:r>
    </w:p>
    <w:p w:rsidR="00633C3E" w:rsidRDefault="00633C3E" w:rsidP="00633C3E">
      <w:pPr>
        <w:pStyle w:val="ConsPlusCell"/>
        <w:jc w:val="both"/>
      </w:pPr>
      <w:r>
        <w:t>│стоматологическая универсальная с            │      │       │            │</w:t>
      </w:r>
    </w:p>
    <w:p w:rsidR="00633C3E" w:rsidRDefault="00633C3E" w:rsidP="00633C3E">
      <w:pPr>
        <w:pStyle w:val="ConsPlusCell"/>
        <w:jc w:val="both"/>
      </w:pPr>
      <w:r>
        <w:t>│ультразвуковым скалером                      │  09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│Весы медицинские для взвешивания грудных     │      │       │            │</w:t>
      </w:r>
    </w:p>
    <w:p w:rsidR="00633C3E" w:rsidRDefault="00633C3E" w:rsidP="00633C3E">
      <w:pPr>
        <w:pStyle w:val="ConsPlusCell"/>
        <w:jc w:val="both"/>
      </w:pPr>
      <w:r>
        <w:t>│детей                                        │  10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│Комплект оборудования для наглядной          │      │       │            │</w:t>
      </w:r>
    </w:p>
    <w:p w:rsidR="00633C3E" w:rsidRDefault="00633C3E" w:rsidP="00633C3E">
      <w:pPr>
        <w:pStyle w:val="ConsPlusCell"/>
        <w:jc w:val="both"/>
      </w:pPr>
      <w:r>
        <w:t>│пропаганды здорового образа жизни            │  11  │       │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├─────────────────────────────────────────────┼──────┼───────┼────────────┤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│Оборудование для зала физкультуры            │  12  │       │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└─────────────────────────────────────────────┴──────┴───────┴────────────┘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2. ДЕЯТЕЛЬНОСТЬ ЦЕНТРА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2.1. КОНТИНГЕНТЫ ОБРАТИВШИХСЯ ГРАЖДАН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ВЗРОСЛЫЕ (18 ЛЕТ И СТАРШЕ)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(2001)</w:t>
      </w:r>
    </w:p>
    <w:p w:rsidR="00633C3E" w:rsidRDefault="00633C3E" w:rsidP="00633C3E">
      <w:pPr>
        <w:pStyle w:val="ConsPlusCell"/>
        <w:jc w:val="both"/>
      </w:pPr>
      <w:r>
        <w:t>┌───────────────┬──────┬─────┬───────┬─────────────┬──────────┬────────────────┐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Наименование  │  N   │Всего│Из них │   Из них    │Назначены │   Направлено   │</w:t>
      </w:r>
    </w:p>
    <w:p w:rsidR="00633C3E" w:rsidRDefault="00633C3E" w:rsidP="00633C3E">
      <w:pPr>
        <w:pStyle w:val="ConsPlusCell"/>
        <w:jc w:val="both"/>
      </w:pPr>
      <w:r>
        <w:t>│  показателя   │строки│     │первич-│  выявлено   │индиви-   │    первично    │</w:t>
      </w:r>
    </w:p>
    <w:p w:rsidR="00633C3E" w:rsidRDefault="00633C3E" w:rsidP="00633C3E">
      <w:pPr>
        <w:pStyle w:val="ConsPlusCell"/>
        <w:jc w:val="both"/>
      </w:pPr>
      <w:r>
        <w:t>│               │      │     │но     ├──────┬──────┤дуальные  ├────────┬───────┤</w:t>
      </w:r>
    </w:p>
    <w:p w:rsidR="00633C3E" w:rsidRDefault="00633C3E" w:rsidP="00633C3E">
      <w:pPr>
        <w:pStyle w:val="ConsPlusCell"/>
        <w:jc w:val="both"/>
      </w:pPr>
      <w:r>
        <w:t>│               │      │     │       │здоро-│с фак-│планы по  │к врачам│в ста- │</w:t>
      </w:r>
    </w:p>
    <w:p w:rsidR="00633C3E" w:rsidRDefault="00633C3E" w:rsidP="00633C3E">
      <w:pPr>
        <w:pStyle w:val="ConsPlusCell"/>
        <w:jc w:val="both"/>
      </w:pPr>
      <w:r>
        <w:t>│               │      │     │       │вые   │торами│здоровому │специа- │ционар │</w:t>
      </w:r>
    </w:p>
    <w:p w:rsidR="00633C3E" w:rsidRDefault="00633C3E" w:rsidP="00633C3E">
      <w:pPr>
        <w:pStyle w:val="ConsPlusCell"/>
        <w:jc w:val="both"/>
      </w:pPr>
      <w:r>
        <w:t>│               │      │     │       │      │риска │образу    │листам  │       │</w:t>
      </w:r>
    </w:p>
    <w:p w:rsidR="00633C3E" w:rsidRDefault="00633C3E" w:rsidP="00633C3E">
      <w:pPr>
        <w:pStyle w:val="ConsPlusCell"/>
        <w:jc w:val="both"/>
      </w:pPr>
      <w:r>
        <w:t xml:space="preserve">│               │      │     │       │      │      │жизни     │АПУ </w:t>
      </w:r>
      <w:hyperlink w:anchor="Par815" w:tooltip="    &lt;*&gt; Амбулаторно-поликлинические учреждения." w:history="1">
        <w:r>
          <w:rPr>
            <w:color w:val="0000FF"/>
          </w:rPr>
          <w:t>&lt;*&gt;</w:t>
        </w:r>
      </w:hyperlink>
      <w:r>
        <w:t xml:space="preserve">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├───────────────┼──────┼─────┼───────┼──────┼──────┼──────────┼────────┼───────┤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       1       │  2   │  3  │   4   │  5   │  6   │    7     │   8    │   9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├───────────────┼──────┼─────┼───────┼──────┼──────┼──────────┼────────┼───────┤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│Обратившиеся в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│центр здоровья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│- всего        │  01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├───────────────┼──────┼─────┼───────┼──────┼──────┼──────────┼────────┼───────┤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│в том числе: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│самостоятельно │  02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├───────────────┼──────┼─────┼───────┼──────┼──────┼──────────┼────────┼───────┤</w:t>
      </w:r>
    </w:p>
    <w:p w:rsidR="00633C3E" w:rsidRDefault="00633C3E" w:rsidP="00633C3E">
      <w:pPr>
        <w:pStyle w:val="ConsPlusCell"/>
        <w:jc w:val="both"/>
      </w:pPr>
      <w:r>
        <w:lastRenderedPageBreak/>
        <w:t>│направленные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│ЛПУ по месту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│прикрепления   │  03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├───────────────┼──────┼─────┼───────┼──────┼──────┼──────────┼────────┼───────┤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│направленные из│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│стационаров 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│после острого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│заболевания    │  04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├───────────────┼──────┼─────┼───────┼──────┼──────┼──────────┼────────┼───────┤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│направленные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│врачом,     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│ответственным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│за проведение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│дополнительной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│диспансеризации│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│работающих  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│граждан с I 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│(практически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│здоров) и II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│(риск развития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│заболеваний)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│группами    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│состояния   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│здоровья       │  05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├───────────────┼──────┼─────┼───────┼──────┼──────┼──────────┼────────┼───────┤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│направленные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│работодателем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│по заключению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│врача,      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│ответственного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│за проведение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│периодических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│медицинских    │    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│осмотров       │  06  │     │       │      │      │          │        │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└───────────────┴──────┴─────┴───────┴──────┴──────┴──────────┴────────┴───────┘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--------------------------------</w:t>
      </w:r>
    </w:p>
    <w:p w:rsidR="00633C3E" w:rsidRDefault="00633C3E" w:rsidP="00633C3E">
      <w:pPr>
        <w:pStyle w:val="ConsPlusNonformat"/>
        <w:jc w:val="both"/>
      </w:pPr>
      <w:bookmarkStart w:id="12" w:name="Par815"/>
      <w:bookmarkEnd w:id="12"/>
      <w:r>
        <w:t xml:space="preserve">    &lt;*&gt; Амбулаторно-поликлинические учреждения.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ДЕТИ (0 - 17 ЛЕТ ВКЛЮЧИТЕЛЬНО), ОБРАТИВШИЕСЯ В ЦЕНТР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(2002)</w:t>
      </w:r>
    </w:p>
    <w:p w:rsidR="00633C3E" w:rsidRDefault="00633C3E" w:rsidP="00633C3E">
      <w:pPr>
        <w:pStyle w:val="ConsPlusNonformat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633C3E" w:rsidRDefault="00633C3E" w:rsidP="00633C3E">
      <w:pPr>
        <w:pStyle w:val="ConsPlusNonformat"/>
        <w:jc w:val="both"/>
        <w:rPr>
          <w:color w:val="392C69"/>
        </w:rPr>
      </w:pPr>
      <w:r>
        <w:rPr>
          <w:color w:val="392C69"/>
        </w:rPr>
        <w:t xml:space="preserve">    Нумерация граф в таблице дана  в  соответствии  с  официальным  текстом</w:t>
      </w:r>
    </w:p>
    <w:p w:rsidR="00633C3E" w:rsidRDefault="00633C3E" w:rsidP="00633C3E">
      <w:pPr>
        <w:pStyle w:val="ConsPlusNonformat"/>
        <w:jc w:val="both"/>
        <w:rPr>
          <w:color w:val="392C69"/>
        </w:rPr>
      </w:pPr>
      <w:r>
        <w:rPr>
          <w:color w:val="392C69"/>
        </w:rPr>
        <w:t>документа.</w:t>
      </w:r>
    </w:p>
    <w:p w:rsidR="00633C3E" w:rsidRDefault="00633C3E" w:rsidP="00633C3E">
      <w:pPr>
        <w:pStyle w:val="ConsPlusCell"/>
        <w:jc w:val="both"/>
      </w:pPr>
      <w:r>
        <w:t>┌────────────────┬──────┬─────┬───────┬─────────────┬──────────┬───────────────┐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Наименование  │  N   │Всего│Из них │   Из них    │Назначены │  Направлено   │</w:t>
      </w:r>
    </w:p>
    <w:p w:rsidR="00633C3E" w:rsidRDefault="00633C3E" w:rsidP="00633C3E">
      <w:pPr>
        <w:pStyle w:val="ConsPlusCell"/>
        <w:jc w:val="both"/>
      </w:pPr>
      <w:r>
        <w:t>│   показателя   │строки│     │первич-│  выявлено   │индивиду- │   первично    │</w:t>
      </w:r>
    </w:p>
    <w:p w:rsidR="00633C3E" w:rsidRDefault="00633C3E" w:rsidP="00633C3E">
      <w:pPr>
        <w:pStyle w:val="ConsPlusCell"/>
        <w:jc w:val="both"/>
      </w:pPr>
      <w:r>
        <w:t>│                │      │     │но     ├──────┬──────┤альные    ├───────┬───────┤</w:t>
      </w:r>
    </w:p>
    <w:p w:rsidR="00633C3E" w:rsidRDefault="00633C3E" w:rsidP="00633C3E">
      <w:pPr>
        <w:pStyle w:val="ConsPlusCell"/>
        <w:jc w:val="both"/>
      </w:pPr>
      <w:r>
        <w:t>│                │      │     │       │здоро-│с фак-│планы по  │к вра- │в ста- │</w:t>
      </w:r>
    </w:p>
    <w:p w:rsidR="00633C3E" w:rsidRDefault="00633C3E" w:rsidP="00633C3E">
      <w:pPr>
        <w:pStyle w:val="ConsPlusCell"/>
        <w:jc w:val="both"/>
      </w:pPr>
      <w:r>
        <w:t>│                │      │     │       │вые   │торами│здоровому │чам-   │ционар │</w:t>
      </w:r>
    </w:p>
    <w:p w:rsidR="00633C3E" w:rsidRDefault="00633C3E" w:rsidP="00633C3E">
      <w:pPr>
        <w:pStyle w:val="ConsPlusCell"/>
        <w:jc w:val="both"/>
      </w:pPr>
      <w:r>
        <w:t>│                │      │     │       │      │риска │образу    │специа-│       │</w:t>
      </w:r>
    </w:p>
    <w:p w:rsidR="00633C3E" w:rsidRDefault="00633C3E" w:rsidP="00633C3E">
      <w:pPr>
        <w:pStyle w:val="ConsPlusCell"/>
        <w:jc w:val="both"/>
      </w:pPr>
      <w:r>
        <w:t>│                │      │     │       │      │      │жизни     │листам │       │</w:t>
      </w:r>
    </w:p>
    <w:p w:rsidR="00633C3E" w:rsidRDefault="00633C3E" w:rsidP="00633C3E">
      <w:pPr>
        <w:pStyle w:val="ConsPlusCell"/>
        <w:jc w:val="both"/>
      </w:pPr>
      <w:r>
        <w:t>│                │      │     │       │      │      │          │в АПУ  │       │</w:t>
      </w:r>
    </w:p>
    <w:p w:rsidR="00633C3E" w:rsidRDefault="00633C3E" w:rsidP="00633C3E">
      <w:pPr>
        <w:pStyle w:val="ConsPlusCell"/>
        <w:jc w:val="both"/>
      </w:pPr>
      <w:r>
        <w:t>│                │      │     │       │      │      │          │</w:t>
      </w:r>
      <w:hyperlink w:anchor="Par869" w:tooltip="    &lt;*&gt; Амбулаторно-поликлинические учреждения." w:history="1">
        <w:r>
          <w:rPr>
            <w:color w:val="0000FF"/>
          </w:rPr>
          <w:t>&lt;*&gt;</w:t>
        </w:r>
      </w:hyperlink>
      <w:r>
        <w:t xml:space="preserve">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├────────────────┼──────┼─────┼───────┼──────┼──────┼──────────┼───────┼───────┤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       1        │  2   │  3  │   4   │  5   │  6   │    7     │   8   │  10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├────────────────┼──────┼─────┼───────┼──────┼──────┼──────────┼───────┼───────┤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│Обратившиеся в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│центр здоровья -│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│всего           │  01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├────────────────┼──────┼─────┼───────┼──────┼──────┼──────────┼───────┼───────┤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│в том числе:  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│самостоятельно  │  02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├────────────────┼──────┼─────┼───────┼──────┼──────┼──────────┼───────┼───────┤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│дети, у которых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lastRenderedPageBreak/>
        <w:t>│решение о     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│посещении центра│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│здоровья принято│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│родителями (или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│другим законным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│представителем)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│самостоятельно  │  03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├────────────────┼──────┼─────┼───────┼──────┼──────┼──────────┼───────┼───────┤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│направленные АПУ│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</w:t>
      </w:r>
      <w:hyperlink w:anchor="Par869" w:tooltip="    &lt;*&gt; Амбулаторно-поликлинические учреждения." w:history="1">
        <w:r>
          <w:rPr>
            <w:color w:val="0000FF"/>
          </w:rPr>
          <w:t>&lt;*&gt;</w:t>
        </w:r>
      </w:hyperlink>
      <w:r>
        <w:t xml:space="preserve"> по месту  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│прикрепления    │  04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├────────────────┼──────┼─────┼───────┼──────┼──────┼──────────┼───────┼───────┤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│направленные  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│медицинскими  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│работниками   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│образовательных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│учреждений      │  05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├────────────────┼──────┼─────┼───────┼──────┼──────┼──────────┼───────┼───────┤</w:t>
      </w:r>
    </w:p>
    <w:p w:rsidR="00633C3E" w:rsidRDefault="00633C3E" w:rsidP="00633C3E">
      <w:pPr>
        <w:pStyle w:val="ConsPlusCell"/>
        <w:jc w:val="both"/>
      </w:pPr>
      <w:r>
        <w:t>│направленные  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│из стационаров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│после острого   │    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│заболевания     │  06  │     │       │      │      │          │       │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└────────────────┴──────┴─────┴───────┴──────┴──────┴──────────┴───────┴───────┘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--------------------------------</w:t>
      </w:r>
    </w:p>
    <w:p w:rsidR="00633C3E" w:rsidRDefault="00633C3E" w:rsidP="00633C3E">
      <w:pPr>
        <w:pStyle w:val="ConsPlusNonformat"/>
        <w:jc w:val="both"/>
      </w:pPr>
      <w:bookmarkStart w:id="13" w:name="Par869"/>
      <w:bookmarkEnd w:id="13"/>
      <w:r>
        <w:t xml:space="preserve">    &lt;*&gt; Амбулаторно-поликлинические учреждения.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ДЕТИ (0 - 17 ЛЕТ ВКЛЮЧИТЕЛЬНО), ОБСЛЕДОВАННЫЕ В ЦЕНТРЕ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(2003)</w:t>
      </w:r>
    </w:p>
    <w:p w:rsidR="00633C3E" w:rsidRDefault="00633C3E" w:rsidP="00633C3E">
      <w:pPr>
        <w:pStyle w:val="ConsPlusNonformat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633C3E" w:rsidRDefault="00633C3E" w:rsidP="00633C3E">
      <w:pPr>
        <w:pStyle w:val="ConsPlusNonformat"/>
        <w:jc w:val="both"/>
        <w:rPr>
          <w:color w:val="392C69"/>
        </w:rPr>
      </w:pPr>
      <w:r>
        <w:rPr>
          <w:color w:val="392C69"/>
        </w:rPr>
        <w:t xml:space="preserve">    Нумерация граф в таблице дана  в  соответствии  с  официальным  текстом</w:t>
      </w:r>
    </w:p>
    <w:p w:rsidR="00633C3E" w:rsidRDefault="00633C3E" w:rsidP="00633C3E">
      <w:pPr>
        <w:pStyle w:val="ConsPlusNonformat"/>
        <w:jc w:val="both"/>
        <w:rPr>
          <w:color w:val="392C69"/>
        </w:rPr>
      </w:pPr>
      <w:r>
        <w:rPr>
          <w:color w:val="392C69"/>
        </w:rPr>
        <w:t>документа.</w:t>
      </w: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┌───────────────────────────────────────────────┬───────┬─────────────────┐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          Наименование показателя            │   N   │     Возраст     │</w:t>
      </w:r>
    </w:p>
    <w:p w:rsidR="00633C3E" w:rsidRDefault="00633C3E" w:rsidP="00633C3E">
      <w:pPr>
        <w:pStyle w:val="ConsPlusCell"/>
        <w:jc w:val="both"/>
      </w:pPr>
      <w:r>
        <w:t>│                                               │строки ├───────┬─────────┤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                             │       │0 - 14 │ 15 - 17 │</w:t>
      </w:r>
    </w:p>
    <w:p w:rsidR="00633C3E" w:rsidRDefault="00633C3E" w:rsidP="00633C3E">
      <w:pPr>
        <w:pStyle w:val="ConsPlusCell"/>
        <w:jc w:val="both"/>
      </w:pPr>
      <w:r>
        <w:t>│                                               │       │  лет  │   лет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├───────────────────────────────────────────────┼───────┼───────┼─────────┤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     1                       │   2   │   4   │    5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├───────────────────────────────────────────────┼───────┼───────┼─────────┤</w:t>
      </w:r>
    </w:p>
    <w:p w:rsidR="00633C3E" w:rsidRDefault="00633C3E" w:rsidP="00633C3E">
      <w:pPr>
        <w:pStyle w:val="ConsPlusCell"/>
        <w:jc w:val="both"/>
      </w:pPr>
      <w:bookmarkStart w:id="14" w:name="Par885"/>
      <w:bookmarkEnd w:id="14"/>
      <w:r>
        <w:t>│Всего обследовано детей                        │  01   │       │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├───────────────────────────────────────────────┼───────┼───────┼─────────┤</w:t>
      </w:r>
    </w:p>
    <w:p w:rsidR="00633C3E" w:rsidRDefault="00633C3E" w:rsidP="00633C3E">
      <w:pPr>
        <w:pStyle w:val="ConsPlusCell"/>
        <w:jc w:val="both"/>
      </w:pPr>
      <w:r>
        <w:t>│из них:                                        │       │       │         │</w:t>
      </w:r>
    </w:p>
    <w:p w:rsidR="00633C3E" w:rsidRDefault="00633C3E" w:rsidP="00633C3E">
      <w:pPr>
        <w:pStyle w:val="ConsPlusCell"/>
        <w:jc w:val="both"/>
      </w:pPr>
      <w:r>
        <w:t>│  здоровые                                     │  02   │       │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├───────────────────────────────────────────────┼───────┼───────┼─────────┤</w:t>
      </w:r>
    </w:p>
    <w:p w:rsidR="00633C3E" w:rsidRDefault="00633C3E" w:rsidP="00633C3E">
      <w:pPr>
        <w:pStyle w:val="ConsPlusCell"/>
        <w:jc w:val="both"/>
      </w:pPr>
      <w:r>
        <w:t>│  с факторами риска                            │  03   │       │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├───────────────────────────────────────────────┼───────┼───────┼─────────┤</w:t>
      </w:r>
    </w:p>
    <w:p w:rsidR="00633C3E" w:rsidRDefault="00633C3E" w:rsidP="00633C3E">
      <w:pPr>
        <w:pStyle w:val="ConsPlusCell"/>
        <w:jc w:val="both"/>
      </w:pPr>
      <w:r>
        <w:t>│  назначены индивидуальные планы по здоровому  │       │       │         │</w:t>
      </w:r>
    </w:p>
    <w:p w:rsidR="00633C3E" w:rsidRDefault="00633C3E" w:rsidP="00633C3E">
      <w:pPr>
        <w:pStyle w:val="ConsPlusCell"/>
        <w:jc w:val="both"/>
      </w:pPr>
      <w:r>
        <w:t>│образу жизни                                   │  04   │       │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├───────────────────────────────────────────────┼───────┼───────┼─────────┤</w:t>
      </w:r>
    </w:p>
    <w:p w:rsidR="00633C3E" w:rsidRDefault="00633C3E" w:rsidP="00633C3E">
      <w:pPr>
        <w:pStyle w:val="ConsPlusCell"/>
        <w:jc w:val="both"/>
      </w:pPr>
      <w:r>
        <w:t xml:space="preserve">│  направлены (из </w:t>
      </w:r>
      <w:hyperlink w:anchor="Par885" w:tooltip=" Всего обследовано детей                           01                      " w:history="1">
        <w:r>
          <w:rPr>
            <w:color w:val="0000FF"/>
          </w:rPr>
          <w:t>строки 01</w:t>
        </w:r>
      </w:hyperlink>
      <w:r>
        <w:t>):                   │  05   │       │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├───────────────────────────────────────────────┼───────┼───────┼─────────┤</w:t>
      </w:r>
    </w:p>
    <w:p w:rsidR="00633C3E" w:rsidRDefault="00633C3E" w:rsidP="00633C3E">
      <w:pPr>
        <w:pStyle w:val="ConsPlusCell"/>
        <w:jc w:val="both"/>
      </w:pPr>
      <w:r>
        <w:t>│  в амбулаторно-поликлинические учреждения     │  06   │       │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├───────────────────────────────────────────────┼───────┼───────┼─────────┤</w:t>
      </w:r>
    </w:p>
    <w:p w:rsidR="00633C3E" w:rsidRDefault="00633C3E" w:rsidP="00633C3E">
      <w:pPr>
        <w:pStyle w:val="ConsPlusCell"/>
        <w:jc w:val="both"/>
      </w:pPr>
      <w:r>
        <w:t>│  в стационар                                  │  07   │       │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└───────────────────────────────────────────────┴───────┴───────┴─────────┘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>2.2. ПОСЕЩЕНИЯ ЦЕНТРА ЗДОРОВЬЯ</w:t>
      </w:r>
    </w:p>
    <w:p w:rsidR="00633C3E" w:rsidRDefault="00633C3E" w:rsidP="00633C3E">
      <w:pPr>
        <w:pStyle w:val="ConsPlusNonformat"/>
        <w:jc w:val="both"/>
      </w:pPr>
      <w:r>
        <w:t>(2004) Всего посещений ____ 1, из них дети (0 - 17 лет включительно) ___ 2.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2.3. ОСМОТРЕНО ВРАЧАМИ-СПЕЦИАЛИСТАМИ</w:t>
      </w:r>
    </w:p>
    <w:p w:rsidR="00633C3E" w:rsidRDefault="00633C3E" w:rsidP="00633C3E">
      <w:pPr>
        <w:pStyle w:val="ConsPlusNonformat"/>
        <w:jc w:val="both"/>
        <w:rPr>
          <w:sz w:val="12"/>
          <w:szCs w:val="12"/>
        </w:rPr>
      </w:pPr>
    </w:p>
    <w:p w:rsidR="00633C3E" w:rsidRDefault="00633C3E" w:rsidP="00633C3E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(2005)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┌─────────┬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│Осмотрено│  N   │                              Из числа граждан, осмотренных врачами-специалистами                        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│врачами- │строки├───────────────────────────┬────────────────────────────┬───────────────────────────┬────────────────────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│специа-  │      │         здоровые          │     с факторами риска      │   направлены к врачам-    │  направлены в стационар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│листами  │      │                           │                            │    специалистам в АПУ     │                    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    ├─────┬──────┬──────────────┼─────┬──────┬───────────────┼─────┬───────┬─────────────┼─────┬──────┬───────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│         │      │всего│в том │    из них    │всего│в том │    из них     │всего│ в том │   из них    │всего│в том │   из них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    │     │числе ├──────┬───────┤     │числе ├──────┬────────┤     │ числе ├──────┬──────┤     │числе ├──────┬──────┤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    │     │ дети │0 - 14│15 - 17│     │ дети │0 - 14│15 - 17 │     │ дети  │0 - 14│ 15 - │     │ дети │0 - 14│ 15 -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    │     │0 - 17│ лет  │  лет  │     │0 - 17│ лет  │  лет   │     │0 - 17 │ лет  │17 лет│     │0 - 17│ лет  │17 лет│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    │     │ лет  │      │       │     │ лет  │      │        │     │  лет  │      │      │     │ лет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1    │  2   │  3  │  4   │  5   │   6   │  7  │  8   │  9   │   10   │ 11  │  12   │  13  │  14  │ 15  │  16  │  17  │  18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01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02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03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04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05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06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07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08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09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10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11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12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13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14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┼──────┼─────┼──────┼──────┼───────┼─────┼──────┼──────┼────────┼─────┼───────┼──────┼──────┼─────┼──────┼──────┼──────┤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     │  15  │     │      │      │       │     │      │      │        │     │       │      │      │     │      │      │      │</w:t>
      </w:r>
    </w:p>
    <w:p w:rsidR="00633C3E" w:rsidRDefault="00633C3E" w:rsidP="00633C3E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└─────────┴──────┴─────┴──────┴──────┴───────┴─────┴──────┴──────┴────────┴─────┴───────┴──────┴──────┴─────┴──────┴──────┴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2.4. ОБСЛЕДОВАНО В КАБИНЕТЕ ТЕСТИРОВАНИЯ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(2006)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┌──────────────────────────────────┬──────┬─────────────┬──────────────┬───────────────┐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Наименование оборудования     │  N   │    Число    │  Количество  │Выявлено лиц с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│строки│обследованных│ проведенных  │   факторами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      │     лиц     │ обследований │     риска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      │             │ (первичных и │ 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      │             │  повторных)  │ 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      ├─────┬───────┼──────┬───────┼──────┬────────┤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      │всего│ в том │всего │ в том │всего │ в том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      │     │ числе │      │ числе │      │ числе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      │     │ дети  │      │ дети  │      │  дети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      │     │0 - 17 │      │0 - 17 │      │ 0 - 17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│      │     │  лет  │      │  лет  │      │  лет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1                 │  2   │  3  │   4   │  5   │   6   │  7   │   8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│Аппаратно-программный комплекс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│для скрининг-оценки уровня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│психофизиологического и 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│соматического здоровья, 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│функциональных и адаптивных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│резервов организма с комплектом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│оборудования для измерения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│параметров физического развития,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 состав которого входит: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персональный компьютер;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программное обеспечение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│Комплекса (за исключением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│операционных и офисных систем)    │  01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│Система скрининга сердца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│компьютеризированная (экспресс-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│оценка состояния сердца по ЭКГ-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│сигналам от конечностей)          │  02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│Система ангиологического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│скрининга с автоматическим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│измерением систолического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│артериального давления и расчета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│плечелодыжечного индекса          │  03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│Аппарат для комплексной детальной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│оценки функций дыхательной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│системы (спирометр      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│компьютеризированный)             │  04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│Биоимпедансметр для анализа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│внутренних сред организма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│(процентное соотношение воды,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│мышечной и жировой ткани)         │  05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│Экспресс-анализатор для 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│определения общего холестерина и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│глюкозы в крови (с      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│принадлежностями)                 │  06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│Оборудование для определения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│токсических веществ в   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│биологических средах организма    │  07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│Анализатор окиси углерода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│выдыхаемого воздуха с   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│определением карбоксигемоглобина  │  08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│Анализатор котинина и других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│биологических маркеров в крови и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│моче                              │  09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│Смокелайзер                       │  10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│Кардиотренажер                    │  11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│Пульсоксиметр (оксиметр 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│пульсовой)                        │  12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│Рабочее место гигиениста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│стоматологического, в состав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│которого входит: установка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│стоматологическая, компрессор,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│пылесос слюноотсос, пескоструйный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│аппарат, комплект мебели          │  13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├──────────────────────────────────┼──────┼─────┼───────┼──────┼───────┼──────┼────────┤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│Рабочее место среднего            │  14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│медицинского персонала      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│офтальмологического кабинета, в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│состав которого входит: набор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│пробных очковых линз и призм с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│пробной оправой, проектор знаков,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│автоматический рефрактометр, 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│автоматический пневмотонометр     │      │     │       │      │       │      │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└──────────────────────────────────┴──────┴─────┴───────┴──────┴───────┴──────┴────────┘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(2007) Число комплексных обследований, всего ___ 1, из них дети  (0 - 17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лет включительно) ___ 2.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</w:p>
    <w:p w:rsidR="00633C3E" w:rsidRDefault="00633C3E" w:rsidP="00633C3E">
      <w:pPr>
        <w:pStyle w:val="ConsPlusNonformat"/>
        <w:jc w:val="both"/>
      </w:pPr>
      <w:r>
        <w:t xml:space="preserve">    2.5. Деятельность кабинета лечебной физкультуры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(2008)                           Коды по ОКЕИ: человек - </w:t>
      </w:r>
      <w:hyperlink r:id="rId32" w:history="1">
        <w:r>
          <w:rPr>
            <w:color w:val="0000FF"/>
          </w:rPr>
          <w:t>792</w:t>
        </w:r>
      </w:hyperlink>
      <w:r>
        <w:t xml:space="preserve">, единица - </w:t>
      </w:r>
      <w:hyperlink r:id="rId33" w:history="1">
        <w:r>
          <w:rPr>
            <w:color w:val="0000FF"/>
          </w:rPr>
          <w:t>642</w:t>
        </w:r>
      </w:hyperlink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┌───────────────────────────────────────────────────┬─────────┬───────────┐</w:t>
      </w:r>
    </w:p>
    <w:p w:rsidR="00633C3E" w:rsidRDefault="00633C3E" w:rsidP="00633C3E">
      <w:pPr>
        <w:pStyle w:val="ConsPlusCell"/>
        <w:jc w:val="both"/>
      </w:pPr>
      <w:r>
        <w:t>│                                                   │N строки │   Всего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        1                        │    2    │     3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│Число лиц, закончивших лечение, - всего            │   01    │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  из них дети 0 - 17 лет включительно              │   02    │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│Число отпущенных процедур - всего                  │   03    │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└───────────────────────────────────────────────────┴─────────┴───────────┘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2.6. Школы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(2009)</w:t>
      </w: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┌────────────────────────────────────────────┬──────┬─────┬───────────────┐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                                          │  N   │Всего│    Из них     │</w:t>
      </w:r>
    </w:p>
    <w:p w:rsidR="00633C3E" w:rsidRDefault="00633C3E" w:rsidP="00633C3E">
      <w:pPr>
        <w:pStyle w:val="ConsPlusCell"/>
        <w:jc w:val="both"/>
      </w:pPr>
      <w:r>
        <w:t>│                                            │строки│     │     детей     │</w:t>
      </w:r>
    </w:p>
    <w:p w:rsidR="00633C3E" w:rsidRDefault="00633C3E" w:rsidP="00633C3E">
      <w:pPr>
        <w:pStyle w:val="ConsPlusCell"/>
        <w:jc w:val="both"/>
      </w:pPr>
      <w:r>
        <w:lastRenderedPageBreak/>
        <w:t>│                                            │      │     │  (0 - 17 лет  │</w:t>
      </w:r>
    </w:p>
    <w:p w:rsidR="00633C3E" w:rsidRDefault="00633C3E" w:rsidP="00633C3E">
      <w:pPr>
        <w:pStyle w:val="ConsPlusCell"/>
        <w:jc w:val="both"/>
      </w:pPr>
      <w:r>
        <w:t>│                                            │      │     │ включительно)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├────────────────────────────────────────────┼──────┼─────┼───────────────┤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   1                      │  2   │  3  │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├────────────────────────────────────────────┼──────┼─────┼───────────────┤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│Число лиц, обученных основам здорового      │      │     │               │</w:t>
      </w:r>
    </w:p>
    <w:p w:rsidR="00633C3E" w:rsidRDefault="00633C3E" w:rsidP="00633C3E">
      <w:pPr>
        <w:pStyle w:val="ConsPlusCell"/>
        <w:jc w:val="both"/>
      </w:pPr>
      <w:r>
        <w:t>│образа жизни, - всего                       │  01  │     │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├────────────────────────────────────────────┼──────┼─────┼───────────────┤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│Число лиц, обученных в школах здоровья, -   │      │     │               │</w:t>
      </w:r>
    </w:p>
    <w:p w:rsidR="00633C3E" w:rsidRDefault="00633C3E" w:rsidP="00633C3E">
      <w:pPr>
        <w:pStyle w:val="ConsPlusCell"/>
        <w:jc w:val="both"/>
      </w:pPr>
      <w:r>
        <w:t>│всего                                       │  02  │     │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├────────────────────────────────────────────┼──────┼─────┼───────────────┤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в том числе в:                         │      │     │               │</w:t>
      </w:r>
    </w:p>
    <w:p w:rsidR="00633C3E" w:rsidRDefault="00633C3E" w:rsidP="00633C3E">
      <w:pPr>
        <w:pStyle w:val="ConsPlusCell"/>
        <w:jc w:val="both"/>
      </w:pPr>
      <w:r>
        <w:t>│  школе профилактики артериальной           │      │     │               │</w:t>
      </w:r>
    </w:p>
    <w:p w:rsidR="00633C3E" w:rsidRDefault="00633C3E" w:rsidP="00633C3E">
      <w:pPr>
        <w:pStyle w:val="ConsPlusCell"/>
        <w:jc w:val="both"/>
      </w:pPr>
      <w:r>
        <w:t>│гипертензии                                 │  03  │     │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├────────────────────────────────────────────┼──────┼─────┼───────────────┤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школе профилактики заболеваний костно-    │      │     │               │</w:t>
      </w:r>
    </w:p>
    <w:p w:rsidR="00633C3E" w:rsidRDefault="00633C3E" w:rsidP="00633C3E">
      <w:pPr>
        <w:pStyle w:val="ConsPlusCell"/>
        <w:jc w:val="both"/>
      </w:pPr>
      <w:r>
        <w:t>│мышечной системы                            │  04  │     │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├────────────────────────────────────────────┼──────┼─────┼───────────────┤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школе профилактики бронхиальной астмы     │  05  │     │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├────────────────────────────────────────────┼──────┼─────┼───────────────┤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школе профилактики сахарного диабета      │  06  │     │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├────────────────────────────────────────────┼──────┼─────┼───────────────┤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прочих школах                             │  07  │     │   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└────────────────────────────────────────────┴──────┴─────┴───────────────┘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>Дата составления документа "__" ______________ 20__ г.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Должность руководителя</w:t>
      </w:r>
    </w:p>
    <w:p w:rsidR="00633C3E" w:rsidRDefault="00633C3E" w:rsidP="00633C3E">
      <w:pPr>
        <w:pStyle w:val="ConsPlusNonformat"/>
        <w:jc w:val="both"/>
      </w:pPr>
      <w:r>
        <w:t>организации                            _______________     ________________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(подпись)             (ФИО)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Должность лица,</w:t>
      </w:r>
    </w:p>
    <w:p w:rsidR="00633C3E" w:rsidRDefault="00633C3E" w:rsidP="00633C3E">
      <w:pPr>
        <w:pStyle w:val="ConsPlusNonformat"/>
        <w:jc w:val="both"/>
      </w:pPr>
      <w:r>
        <w:t>ответственного за</w:t>
      </w:r>
    </w:p>
    <w:p w:rsidR="00633C3E" w:rsidRDefault="00633C3E" w:rsidP="00633C3E">
      <w:pPr>
        <w:pStyle w:val="ConsPlusNonformat"/>
        <w:jc w:val="both"/>
      </w:pPr>
      <w:r>
        <w:t>составление формы                      _______________     ________________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(подпись)              (ФИО)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Номер контактного телефона _________________.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right"/>
        <w:outlineLvl w:val="0"/>
      </w:pPr>
      <w:r>
        <w:t>Приложение N 5</w:t>
      </w:r>
    </w:p>
    <w:p w:rsidR="00633C3E" w:rsidRDefault="00633C3E" w:rsidP="00633C3E">
      <w:pPr>
        <w:pStyle w:val="ConsPlusNormal"/>
        <w:jc w:val="right"/>
      </w:pPr>
      <w:r>
        <w:t>к Приказу</w:t>
      </w:r>
    </w:p>
    <w:p w:rsidR="00633C3E" w:rsidRDefault="00633C3E" w:rsidP="00633C3E">
      <w:pPr>
        <w:pStyle w:val="ConsPlusNormal"/>
        <w:jc w:val="right"/>
      </w:pPr>
      <w:r>
        <w:t>Министерства здравоохранения</w:t>
      </w:r>
    </w:p>
    <w:p w:rsidR="00633C3E" w:rsidRDefault="00633C3E" w:rsidP="00633C3E">
      <w:pPr>
        <w:pStyle w:val="ConsPlusNormal"/>
        <w:jc w:val="right"/>
      </w:pPr>
      <w:r>
        <w:t>и социального развития</w:t>
      </w:r>
    </w:p>
    <w:p w:rsidR="00633C3E" w:rsidRDefault="00633C3E" w:rsidP="00633C3E">
      <w:pPr>
        <w:pStyle w:val="ConsPlusNormal"/>
        <w:jc w:val="right"/>
      </w:pPr>
      <w:r>
        <w:t>Российской Федерации</w:t>
      </w:r>
    </w:p>
    <w:p w:rsidR="00633C3E" w:rsidRDefault="00633C3E" w:rsidP="00633C3E">
      <w:pPr>
        <w:pStyle w:val="ConsPlusNormal"/>
        <w:jc w:val="right"/>
      </w:pPr>
      <w:r>
        <w:t>от ______________ N ______</w:t>
      </w:r>
    </w:p>
    <w:p w:rsidR="00633C3E" w:rsidRDefault="00633C3E" w:rsidP="00633C3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33C3E" w:rsidRDefault="00633C3E" w:rsidP="007631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Минздрава России от 30.09.2015 N 683н утверждены Рекомендуемые штатные </w:t>
            </w:r>
            <w:hyperlink r:id="rId34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центра здоровья.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Title"/>
        <w:spacing w:before="300"/>
        <w:jc w:val="center"/>
      </w:pPr>
      <w:bookmarkStart w:id="15" w:name="Par1120"/>
      <w:bookmarkEnd w:id="15"/>
      <w:r>
        <w:t>РЕКОМЕНДУЕМЫЕ ШТАТНЫЕ НОРМАТИВЫ</w:t>
      </w:r>
    </w:p>
    <w:p w:rsidR="00633C3E" w:rsidRDefault="00633C3E" w:rsidP="00633C3E">
      <w:pPr>
        <w:pStyle w:val="ConsPlusTitle"/>
        <w:jc w:val="center"/>
      </w:pPr>
      <w:r>
        <w:t>МЕДИЦИНСКОГО И ИНОГО ПЕРСОНАЛА ЦЕНТРА ЗДОРОВЬЯ</w:t>
      </w:r>
    </w:p>
    <w:p w:rsidR="00633C3E" w:rsidRDefault="00633C3E" w:rsidP="00633C3E">
      <w:pPr>
        <w:pStyle w:val="ConsPlusNormal"/>
        <w:jc w:val="center"/>
      </w:pPr>
    </w:p>
    <w:p w:rsidR="00633C3E" w:rsidRDefault="00633C3E" w:rsidP="00633C3E">
      <w:pPr>
        <w:pStyle w:val="ConsPlusNormal"/>
        <w:ind w:firstLine="540"/>
        <w:jc w:val="both"/>
      </w:pPr>
      <w:r>
        <w:t xml:space="preserve">Исключены.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right"/>
        <w:outlineLvl w:val="0"/>
      </w:pPr>
      <w:r>
        <w:t>Приложение N 6</w:t>
      </w:r>
    </w:p>
    <w:p w:rsidR="00633C3E" w:rsidRDefault="00633C3E" w:rsidP="00633C3E">
      <w:pPr>
        <w:pStyle w:val="ConsPlusNormal"/>
        <w:jc w:val="right"/>
      </w:pPr>
      <w:r>
        <w:t>к Приказу</w:t>
      </w:r>
    </w:p>
    <w:p w:rsidR="00633C3E" w:rsidRDefault="00633C3E" w:rsidP="00633C3E">
      <w:pPr>
        <w:pStyle w:val="ConsPlusNormal"/>
        <w:jc w:val="right"/>
      </w:pPr>
      <w:r>
        <w:lastRenderedPageBreak/>
        <w:t>Министерства здравоохранения</w:t>
      </w:r>
    </w:p>
    <w:p w:rsidR="00633C3E" w:rsidRDefault="00633C3E" w:rsidP="00633C3E">
      <w:pPr>
        <w:pStyle w:val="ConsPlusNormal"/>
        <w:jc w:val="right"/>
      </w:pPr>
      <w:r>
        <w:t>и социального развития</w:t>
      </w:r>
    </w:p>
    <w:p w:rsidR="00633C3E" w:rsidRDefault="00633C3E" w:rsidP="00633C3E">
      <w:pPr>
        <w:pStyle w:val="ConsPlusNormal"/>
        <w:jc w:val="right"/>
      </w:pPr>
      <w:r>
        <w:t>Российской Федерации</w:t>
      </w:r>
    </w:p>
    <w:p w:rsidR="00633C3E" w:rsidRDefault="00633C3E" w:rsidP="00633C3E">
      <w:pPr>
        <w:pStyle w:val="ConsPlusNormal"/>
        <w:jc w:val="right"/>
      </w:pPr>
      <w:r>
        <w:t>от 19 августа 2009 г. N 597н</w:t>
      </w:r>
    </w:p>
    <w:p w:rsidR="00633C3E" w:rsidRDefault="00633C3E" w:rsidP="00633C3E">
      <w:pPr>
        <w:pStyle w:val="ConsPlusNormal"/>
        <w:jc w:val="center"/>
      </w:pPr>
    </w:p>
    <w:p w:rsidR="00633C3E" w:rsidRDefault="00633C3E" w:rsidP="00633C3E">
      <w:pPr>
        <w:pStyle w:val="ConsPlusTitle"/>
        <w:jc w:val="center"/>
      </w:pPr>
      <w:bookmarkStart w:id="16" w:name="Par1134"/>
      <w:bookmarkEnd w:id="16"/>
      <w:r>
        <w:t>ТРЕБОВАНИЯ</w:t>
      </w:r>
    </w:p>
    <w:p w:rsidR="00633C3E" w:rsidRDefault="00633C3E" w:rsidP="00633C3E">
      <w:pPr>
        <w:pStyle w:val="ConsPlusTitle"/>
        <w:jc w:val="center"/>
      </w:pPr>
      <w:r>
        <w:t>К ОРГАНИЗАЦИИ ДЕЯТЕЛЬНОСТИ ЦЕНТРОВ ЗДОРОВЬЯ ДЛЯ ДЕТЕЙ</w:t>
      </w:r>
    </w:p>
    <w:p w:rsidR="00633C3E" w:rsidRDefault="00633C3E" w:rsidP="00633C3E">
      <w:pPr>
        <w:pStyle w:val="ConsPlusTitle"/>
        <w:jc w:val="center"/>
      </w:pPr>
      <w:r>
        <w:t>ПО ФОРМИРОВАНИЮ ЗДОРОВОГО ОБРАЗА ЖИЗНИ У ГРАЖДАН</w:t>
      </w:r>
    </w:p>
    <w:p w:rsidR="00633C3E" w:rsidRDefault="00633C3E" w:rsidP="00633C3E">
      <w:pPr>
        <w:pStyle w:val="ConsPlusTitle"/>
        <w:jc w:val="center"/>
      </w:pPr>
      <w:r>
        <w:t>РОССИЙСКОЙ ФЕДЕРАЦИИ, ВКЛЮЧАЯ СОКРАЩЕНИЕ</w:t>
      </w:r>
    </w:p>
    <w:p w:rsidR="00633C3E" w:rsidRDefault="00633C3E" w:rsidP="00633C3E">
      <w:pPr>
        <w:pStyle w:val="ConsPlusTitle"/>
        <w:jc w:val="center"/>
      </w:pPr>
      <w:r>
        <w:t>ПОТРЕБЛЕНИЯ АЛКОГОЛЯ И ТАБАКА</w:t>
      </w:r>
    </w:p>
    <w:p w:rsidR="00633C3E" w:rsidRDefault="00633C3E" w:rsidP="00633C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Минздравсоцразвития России от 08.06.2010 N 430н)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  <w:r>
        <w:t>1. Настоящие Требования регулируют вопросы, связанные с организацией деятельности центров здоровья для детей в целях реализации мероприятий по формированию здорового образа жизни у граждан Российской Федерации, включая сокращение потребления алкоголя и табака.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2. Формирование здорового образа жизни у детей - это комплекс мероприятий, направленных на сохранение здоровья, пропаганду здорового образа жизни, мотивирование к личной ответственности за свое здоровье, разработку индивидуальных подходов по формированию здорового образа у детей, борьбу с факторами риска развития заболеваний, просвещение и информирование детского населения о вреде употребления табака и злоупотребления алкоголем, предотвращение </w:t>
      </w:r>
      <w:hyperlink r:id="rId37" w:history="1">
        <w:r>
          <w:rPr>
            <w:color w:val="0000FF"/>
          </w:rPr>
          <w:t>социально значимых заболеваний</w:t>
        </w:r>
      </w:hyperlink>
      <w:r>
        <w:t xml:space="preserve"> среди детского населения (далее - Мероприятия).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3. Центры здоровья для детей создаются на функциональной основе на базе амбулаторно-поликлинических отделений в учреждениях здравоохранения субъектов Российской Федерации и учреждениях здравоохранения муниципальных образований педиатрического профиля (далее - ЛПУ).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4. Центр здоровья для детей оснащается в соответствии с перечнем оборудования, закупаемого для учреждений здравоохранения субъектов Российской Федерации и учреждений здравоохранения муниципальных образований в целях реализации мероприятий, направленных на формирование здорового образа жизни у детей, включая сокращение потребления алкоголя и табака (</w:t>
      </w:r>
      <w:hyperlink r:id="rId38" w:history="1">
        <w:r>
          <w:rPr>
            <w:color w:val="0000FF"/>
          </w:rPr>
          <w:t>приложение N 2</w:t>
        </w:r>
      </w:hyperlink>
      <w:r>
        <w:t xml:space="preserve"> к Приказу Министерства здравоохранения и социального развития Российской Федерации от 16 марта 2010 г. N 152н).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5. Структура центра здоровья для детей утверждается руководителем ЛПУ, на базе которого организован центр здоровья для детей.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6. В структуру центра здоровья для детей рекомендуется включать: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кабинеты врачей-педиатров, прошедших тематическое усовершенствование по вопросам формирования здорового образа жизни и медицинской профилактики, кабинет гигиениста стоматологического, кабинет психолога, кабинет тестирования на аппаратно-программном комплексе; кабинеты инструментального и лабораторного обследования &lt;*&gt;, кабинет (зал) лечебной физкультуры, кабинеты санитарного просвещения для детей разных возрастных групп, игровую комнату.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&lt;*&gt; В кабинете инструментального и лабораторного обследования проводится обследование на установленном оборудовании.</w:t>
      </w: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  <w:r>
        <w:t>7. Центр здоровья для детей возглавляет заведующий, назначаемый и освобождаемый от должности руководителем ЛПУ, в составе которого организован центр здоровья для детей.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lastRenderedPageBreak/>
        <w:t>8. Работа центра здоровья для детей осуществляется по 2-сменному графику в часы работы ЛПУ.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9. Функциями центров здоровья являются: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информирование родителей и детей о вредных и опасных для здоровья факторах и привычках;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работа по формированию у населения принципов "ответственного родительства";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обучение родителей и детей гигиеническим навыкам, включающее мотивирование их к отказу от вредных привычек;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внедрение современных медико-профилактических технологий в деятельность учреждений здравоохранения субъектов Российской Федерации и учреждений здравоохранения муниципальных образований педиатрического профиля в зоне ответственности центра;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обучение медицинских специалистов, родителей и детей эффективным методам профилактики заболеваний с учетом возрастных особенностей детского возраста;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динамическое наблюдение за детьми группы риска развития неинфекционных заболеваний;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оценка функциональных и адаптивных резервов организма детей с учетом возрастных особенностей, прогноз состояния здоровья ребенка в будущем;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консультирование по сохранению и укреплению здоровья детей, включая рекомендации по коррекции питания, двигательной активности, занятиям физкультурой и спортом, режиму сна, условиям быта, труда (учебы) и отдыха с учетом возрастных особенностей;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разработка индивидуальных рекомендаций сохранения здоровья, в том числе с учетом физиологических особенностей детского возраста;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осуществление мониторинга реализации мероприятий по формированию здорового образа жизни среди детского населения региона, анализ факторов риска развития заболеваний у детей.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10. Центр здоровья для детей осуществляет взаимодействие по вопросам реализации Мероприятий с кабинетами здорового ребенка ЛПУ по месту жительства детей и отделениями организации медицинской помощи детям в образовательных учреждениях.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11. Центр здоровья для детей оказывает медицинские услуги: детям впервые обратившимся в отчетном году для проведения комплексного обследования; детям, у которых решение о посещении центра здоровья принято родителями (или другим законным представителем) самостоятельно; детям (подросткам) самостоятельно обратившимся в центр здоровья для детей; детям, направленным медицинскими работниками образовательных учреждений, детям I группы здоровья (практически здоровые) и II группы (с риском развития хронической патологии и функциональными нарушениями) здоровья, направленным ЛПУ; детям, находящимся под наблюдением в центре здоровья для детей.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12. При организации деятельности центра здоровья для детей предусматриваются выездные формы работы по формированию здорового образа жизни для детей, проживающих в зоне ответственности центра.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13. На ребенка, обратившегося (направленного) в центр здоровья для детей, заполняется </w:t>
      </w:r>
      <w:hyperlink w:anchor="Par1187" w:tooltip="Приложение N 7" w:history="1">
        <w:r>
          <w:rPr>
            <w:color w:val="0000FF"/>
          </w:rPr>
          <w:t>учетная форма N 025-ЦЗ/у-2</w:t>
        </w:r>
      </w:hyperlink>
      <w:r>
        <w:t xml:space="preserve"> "Карта центра здоровья ребенка" (приложение N 7 к Приказу Министерства здравоохранения и социального развития Российской Федерации от 19 августа 2009 г. N 597н) (далее - Карта), проводится его тестирование на аппаратно-программном комплексе, обследование на установленном оборудовании, результаты которых вносятся в Карту, после чего ребенок направляется к врачу-педиатру.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14. В центре здоровья для детей проводится комплексное обследование, включающее: измерение </w:t>
      </w:r>
      <w:r>
        <w:lastRenderedPageBreak/>
        <w:t>роста и веса, 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организма, определение глюкозы в крови, комплексную, детальную оценку функций дыхательной системы, оценку состояния гигиены полости рта.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После проведения комплексного обследования ребенок осматривается врачом-педиатром центра здоровья для детей.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Центр здоровья для детей осуществляет: обучение и создание мотивации по вопросам грудного вскармливания и ухода за детьми раннего возраста, проведения профилактических прививок; обучение гигиеническим навыкам, выявлению факторов риска по развитию заболеваний, в том числе социально значимых, с последующим осуществлением профилактических мероприятий по предупреждению и снижению заболеваемости, профилактике инвалидности; контроль за организацией рационального питания детей всех возрастных групп, в том числе детей, воспитывающихся и обучающихся в образовательных учреждениях; работу по мотивированию детей и их родителей к отказу от вредных привычек, включающая помощь по отказу от потребления алкоголя и табака; работу по повышению квалификации в области здорового образа жизни врачей первичного звена здравоохранения.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15. Врач-педиатр на основании результатов тестирования на аппаратно-программном комплексе и обследования на установленном оборудовании проводит оценку функциональных и адаптивных резервов организма ребенка, определяет наиболее вероятные факторы риска, с учетом возрастных особенностей составляет ребенку индивидуальный план по здоровому образу жизни.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При необходимости врач-педиатр рекомендует ребенку (родителям ребенка или другим законным представителям) динамическое наблюдение в центре здоровья для детей с проведением повторных исследований в соответствии с выявленными факторами риска или наблюдение в кабинетах здорового ребенка ЛПУ, посещение занятий в соответствующих школах здоровья, лечебно-физкультурных кабинетах и врачебно-физкультурных диспансерах по программам, разработанным в центре здоровья для детей.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16. В случае если в процессе обследования в центре здоровья выявляется подозрение на какое-либо заболевание, врач-педиатр центра здоровья для детей направляет ребенка в ЛПУ к соответствующему врачу-специалисту для определения дальнейшей тактики его наблюдения и лечения.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17. Сведения о детях, у которых выявлено подозрение на заболевание и которым необходимо дальнейшее обследование, передаются врачу-педиатру участковому по месту жительства ребенка (по месту прикрепления).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18. По окончании случая первичного обращения в центр здоровья для детей, включающего комплексное обследование, на каждого ребенка заполняется </w:t>
      </w:r>
      <w:hyperlink w:anchor="Par1468" w:tooltip="                                   КАРТА" w:history="1">
        <w:r>
          <w:rPr>
            <w:color w:val="0000FF"/>
          </w:rPr>
          <w:t>учетная форма N 002-ЦЗ/у-2</w:t>
        </w:r>
      </w:hyperlink>
      <w:r>
        <w:t xml:space="preserve"> "Карта здорового образа жизни ребенка" (приложение N 8 к Приказу Министерства здравоохранения и социального развития Российской Федерации от 19 августа 2009 г. N 597н), которая по желанию ребенка (родителей ребенка или других законных представителей) выдается на руки.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19. Ведение учетно-отчетной документации осуществляется организационно-методическим отделом ЛПУ, на базе которого организован центр здоровья для детей, или иным структурным подразделением, на которое возложены соответствующие функции.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20. На каждого обратившегося в центр здоровья для детей заполняется учетная </w:t>
      </w:r>
      <w:hyperlink r:id="rId39" w:history="1">
        <w:r>
          <w:rPr>
            <w:color w:val="0000FF"/>
          </w:rPr>
          <w:t>форма N 025-12/у</w:t>
        </w:r>
      </w:hyperlink>
      <w:r>
        <w:t xml:space="preserve"> "Талон амбулаторного пациента", утвержденная Приказом Министерства здравоохранения и социального развития Российской Федерации от 22 ноября 2004 г. N 255 (зарегистрирован Минюстом России 14 декабря 2004 г. N 6188) (далее - Талон).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>В графе "Код услуги" Талона указывается код комплексного обследования или код посещения врача-педиатра, других специалистов, или коды отдельных исследований и услуг.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lastRenderedPageBreak/>
        <w:t>21. По окончании обследования ребенка и его осмотра врачом-педиатром заполненные Талоны передаются в соответствующее подразделение ЛПУ для дальнейшего формирования реестров счетов для оплаты по программе обязательного медицинского страхования в соответствии с территориальными программами государственных гарантий оказания гражданам Российской Федерации бесплатной медицинской помощи.</w:t>
      </w:r>
    </w:p>
    <w:p w:rsidR="00633C3E" w:rsidRDefault="00633C3E" w:rsidP="00633C3E">
      <w:pPr>
        <w:pStyle w:val="ConsPlusNormal"/>
        <w:spacing w:before="240"/>
        <w:ind w:firstLine="540"/>
        <w:jc w:val="both"/>
      </w:pPr>
      <w:r>
        <w:t xml:space="preserve">22. По истечении отчетного периода (месяца, года) центром здоровья для детей составляется отчетная </w:t>
      </w:r>
      <w:hyperlink w:anchor="Par508" w:tooltip="                                 СВЕДЕНИЯ                                  " w:history="1">
        <w:r>
          <w:rPr>
            <w:color w:val="0000FF"/>
          </w:rPr>
          <w:t>форма N 68</w:t>
        </w:r>
      </w:hyperlink>
      <w:r>
        <w:t xml:space="preserve"> "Сведения о деятельности центра здоровья" (ежемесячная - нарастающим итогом, годовая) (приложение N 4 к Приказу Министерства здравоохранения и социального развития Российской Федерации от 19 августа 2009 г. N 597н), которая представляется 10-го числа следующего за отчетным месяца в орган управления здравоохранением субъекта Российской Федерации. Орган управления здравоохранением субъекта Российской Федерации представляет в Министерство здравоохранения и социального развития Российской Федерации сводную форму по всем центрам здоровья 20-го числа месяца, следующего за отчетным.</w:t>
      </w: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jc w:val="right"/>
        <w:outlineLvl w:val="0"/>
      </w:pPr>
      <w:bookmarkStart w:id="17" w:name="Par1187"/>
      <w:bookmarkEnd w:id="17"/>
      <w:r>
        <w:t>Приложение N 7</w:t>
      </w:r>
    </w:p>
    <w:p w:rsidR="00633C3E" w:rsidRDefault="00633C3E" w:rsidP="00633C3E">
      <w:pPr>
        <w:pStyle w:val="ConsPlusNormal"/>
        <w:jc w:val="right"/>
      </w:pPr>
      <w:r>
        <w:t>к Приказу</w:t>
      </w:r>
    </w:p>
    <w:p w:rsidR="00633C3E" w:rsidRDefault="00633C3E" w:rsidP="00633C3E">
      <w:pPr>
        <w:pStyle w:val="ConsPlusNormal"/>
        <w:jc w:val="right"/>
      </w:pPr>
      <w:r>
        <w:t>Министерства здравоохранения</w:t>
      </w:r>
    </w:p>
    <w:p w:rsidR="00633C3E" w:rsidRDefault="00633C3E" w:rsidP="00633C3E">
      <w:pPr>
        <w:pStyle w:val="ConsPlusNormal"/>
        <w:jc w:val="right"/>
      </w:pPr>
      <w:r>
        <w:t>и социального развития</w:t>
      </w:r>
    </w:p>
    <w:p w:rsidR="00633C3E" w:rsidRDefault="00633C3E" w:rsidP="00633C3E">
      <w:pPr>
        <w:pStyle w:val="ConsPlusNormal"/>
        <w:jc w:val="right"/>
      </w:pPr>
      <w:r>
        <w:t>Российской Федерации</w:t>
      </w:r>
    </w:p>
    <w:p w:rsidR="00633C3E" w:rsidRDefault="00633C3E" w:rsidP="00633C3E">
      <w:pPr>
        <w:pStyle w:val="ConsPlusNormal"/>
        <w:jc w:val="right"/>
      </w:pPr>
      <w:r>
        <w:t>от 19 августа 2009 г. N 597н</w:t>
      </w:r>
    </w:p>
    <w:p w:rsidR="00633C3E" w:rsidRDefault="00633C3E" w:rsidP="00633C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(введена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Минздравсоцразвития России от 08.06.2010 N 430н)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(Наименование центра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здоровья для детей)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(Адрес центра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здоровья для детей)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                                          Учетная форма N 025-ЦЗ/у-2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Штрих-код      │                                                   Утверждена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                                         Приказом Минздравсоцразвития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                                                     России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                                         от 19 августа 2009 г. N 597н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bookmarkStart w:id="18" w:name="Par1211"/>
      <w:bookmarkEnd w:id="18"/>
      <w:r>
        <w:rPr>
          <w:sz w:val="18"/>
          <w:szCs w:val="18"/>
        </w:rPr>
        <w:t>└────────────────────┘ КАРТА ЦЕНТРА ЗДОРОВЬЯ РЕБЕНКА N ___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</w:p>
    <w:p w:rsidR="00633C3E" w:rsidRDefault="00633C3E" w:rsidP="00633C3E">
      <w:pPr>
        <w:pStyle w:val="ConsPlusNonformat"/>
        <w:jc w:val="both"/>
      </w:pPr>
      <w:r>
        <w:t xml:space="preserve">                             I. ОБЩИЕ СВЕДЕНИЯ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1. Дата заполнения 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2. Поликлиника по месту жительства (прикрепления) _________________________</w:t>
      </w:r>
    </w:p>
    <w:p w:rsidR="00633C3E" w:rsidRDefault="00633C3E" w:rsidP="00633C3E">
      <w:pPr>
        <w:pStyle w:val="ConsPlusNonformat"/>
        <w:jc w:val="both"/>
      </w:pPr>
      <w:r>
        <w:t>3. Фамилия, имя, отчество (отчество, если имеется) ________________________</w:t>
      </w:r>
    </w:p>
    <w:p w:rsidR="00633C3E" w:rsidRDefault="00633C3E" w:rsidP="00633C3E">
      <w:pPr>
        <w:pStyle w:val="ConsPlusNonformat"/>
        <w:jc w:val="both"/>
      </w:pPr>
      <w:r>
        <w:t>4. Дата рождения (число, месяц, год) ______________________________________</w:t>
      </w:r>
    </w:p>
    <w:p w:rsidR="00633C3E" w:rsidRDefault="00633C3E" w:rsidP="00633C3E">
      <w:pPr>
        <w:pStyle w:val="ConsPlusNonformat"/>
        <w:jc w:val="both"/>
      </w:pPr>
      <w:r>
        <w:t>5. Пол: мужской, женский (нужное подчеркнуть)</w:t>
      </w:r>
    </w:p>
    <w:p w:rsidR="00633C3E" w:rsidRDefault="00633C3E" w:rsidP="00633C3E">
      <w:pPr>
        <w:pStyle w:val="ConsPlusNonformat"/>
        <w:jc w:val="both"/>
      </w:pPr>
      <w:r>
        <w:t>6. Адрес 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7. Живет постоянно в городе, селе (нужное подчеркнуть)</w:t>
      </w:r>
    </w:p>
    <w:p w:rsidR="00633C3E" w:rsidRDefault="00633C3E" w:rsidP="00633C3E">
      <w:pPr>
        <w:pStyle w:val="ConsPlusNonformat"/>
        <w:jc w:val="both"/>
      </w:pPr>
      <w:r>
        <w:t>8. Серия и номер страхового медицинского полиса обязательного  медицинского</w:t>
      </w:r>
    </w:p>
    <w:p w:rsidR="00633C3E" w:rsidRDefault="00633C3E" w:rsidP="00633C3E">
      <w:pPr>
        <w:pStyle w:val="ConsPlusNonformat"/>
        <w:jc w:val="both"/>
      </w:pPr>
      <w:r>
        <w:t>страхования 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9. Место воспитания  (пребывания  ребенка):  семья,  детский  дом,  детский</w:t>
      </w:r>
    </w:p>
    <w:p w:rsidR="00633C3E" w:rsidRDefault="00633C3E" w:rsidP="00633C3E">
      <w:pPr>
        <w:pStyle w:val="ConsPlusNonformat"/>
        <w:jc w:val="both"/>
      </w:pPr>
      <w:r>
        <w:t>дом-интернат, социальный приют, другое место (нужное подчеркнуть)</w:t>
      </w:r>
    </w:p>
    <w:p w:rsidR="00633C3E" w:rsidRDefault="00633C3E" w:rsidP="00633C3E">
      <w:pPr>
        <w:pStyle w:val="ConsPlusNonformat"/>
        <w:jc w:val="both"/>
      </w:pPr>
      <w:r>
        <w:t>10.  Посещает  дошкольное  образовательное   учреждение:   нет,  да  (ясли,</w:t>
      </w:r>
    </w:p>
    <w:p w:rsidR="00633C3E" w:rsidRDefault="00633C3E" w:rsidP="00633C3E">
      <w:pPr>
        <w:pStyle w:val="ConsPlusNonformat"/>
        <w:jc w:val="both"/>
      </w:pPr>
      <w:r>
        <w:t>детский сад, ясли-сад, другое (нужное подчеркнуть)) _______________________</w:t>
      </w:r>
    </w:p>
    <w:p w:rsidR="00633C3E" w:rsidRDefault="00633C3E" w:rsidP="00633C3E">
      <w:pPr>
        <w:pStyle w:val="ConsPlusNonformat"/>
        <w:jc w:val="both"/>
      </w:pPr>
      <w:r>
        <w:lastRenderedPageBreak/>
        <w:t>11.  Учится: общеобразовательное учреждение  (школа,  колледж,  гимназия  и</w:t>
      </w:r>
    </w:p>
    <w:p w:rsidR="00633C3E" w:rsidRDefault="00633C3E" w:rsidP="00633C3E">
      <w:pPr>
        <w:pStyle w:val="ConsPlusNonformat"/>
        <w:jc w:val="both"/>
      </w:pPr>
      <w:r>
        <w:t>т.д.);  школа-интернат, школа  при  воинской  части,  учреждение начального</w:t>
      </w:r>
    </w:p>
    <w:p w:rsidR="00633C3E" w:rsidRDefault="00633C3E" w:rsidP="00633C3E">
      <w:pPr>
        <w:pStyle w:val="ConsPlusNonformat"/>
        <w:jc w:val="both"/>
      </w:pPr>
      <w:r>
        <w:t>или среднего профессионального образования, другое место обучения (указать)</w:t>
      </w:r>
    </w:p>
    <w:p w:rsidR="00633C3E" w:rsidRDefault="00633C3E" w:rsidP="00633C3E">
      <w:pPr>
        <w:pStyle w:val="ConsPlusNonformat"/>
        <w:jc w:val="both"/>
      </w:pPr>
      <w:r>
        <w:t>___________________________________________________________________________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12. Не учится (указать причину) ___________________________________________</w:t>
      </w:r>
    </w:p>
    <w:p w:rsidR="00633C3E" w:rsidRDefault="00633C3E" w:rsidP="00633C3E">
      <w:pPr>
        <w:pStyle w:val="ConsPlusNonformat"/>
        <w:jc w:val="both"/>
      </w:pPr>
      <w:r>
        <w:t>13. Работает: да; нет (нужное подчеркнуть)</w:t>
      </w:r>
    </w:p>
    <w:p w:rsidR="00633C3E" w:rsidRDefault="00633C3E" w:rsidP="00633C3E">
      <w:pPr>
        <w:pStyle w:val="ConsPlusNonformat"/>
        <w:jc w:val="both"/>
      </w:pPr>
      <w:r>
        <w:t>14. Получено согласие на обработку персональных  данных:  да,  нет  (нужное</w:t>
      </w:r>
    </w:p>
    <w:p w:rsidR="00633C3E" w:rsidRDefault="00633C3E" w:rsidP="00633C3E">
      <w:pPr>
        <w:pStyle w:val="ConsPlusNonformat"/>
        <w:jc w:val="both"/>
      </w:pPr>
      <w:r>
        <w:t>подчеркнуть)</w:t>
      </w:r>
    </w:p>
    <w:p w:rsidR="00633C3E" w:rsidRDefault="00633C3E" w:rsidP="00633C3E">
      <w:pPr>
        <w:pStyle w:val="ConsPlusNonformat"/>
        <w:jc w:val="both"/>
      </w:pPr>
      <w:r>
        <w:t>15. Дата обращения (комплексное обследование) ____________________</w:t>
      </w:r>
    </w:p>
    <w:p w:rsidR="00633C3E" w:rsidRDefault="00633C3E" w:rsidP="00633C3E">
      <w:pPr>
        <w:pStyle w:val="ConsPlusNonformat"/>
        <w:jc w:val="both"/>
      </w:pPr>
      <w:r>
        <w:t>16. Категория обращения (указать):</w:t>
      </w:r>
    </w:p>
    <w:p w:rsidR="00633C3E" w:rsidRDefault="00633C3E" w:rsidP="00633C3E">
      <w:pPr>
        <w:pStyle w:val="ConsPlusNonformat"/>
        <w:jc w:val="both"/>
      </w:pPr>
      <w:r>
        <w:t xml:space="preserve">    1) обратился самостоятельно;</w:t>
      </w:r>
    </w:p>
    <w:p w:rsidR="00633C3E" w:rsidRDefault="00633C3E" w:rsidP="00633C3E">
      <w:pPr>
        <w:pStyle w:val="ConsPlusNonformat"/>
        <w:jc w:val="both"/>
      </w:pPr>
      <w:r>
        <w:t xml:space="preserve">    2) направлен амбулаторно-поликлиническим учреждением;</w:t>
      </w:r>
    </w:p>
    <w:p w:rsidR="00633C3E" w:rsidRDefault="00633C3E" w:rsidP="00633C3E">
      <w:pPr>
        <w:pStyle w:val="ConsPlusNonformat"/>
        <w:jc w:val="both"/>
      </w:pPr>
      <w:r>
        <w:t xml:space="preserve">    3) направлен после дополнительной диспансеризации;</w:t>
      </w:r>
    </w:p>
    <w:p w:rsidR="00633C3E" w:rsidRDefault="00633C3E" w:rsidP="00633C3E">
      <w:pPr>
        <w:pStyle w:val="ConsPlusNonformat"/>
        <w:jc w:val="both"/>
      </w:pPr>
      <w:r>
        <w:t xml:space="preserve">    4) направлен после лечения в стационаре;</w:t>
      </w:r>
    </w:p>
    <w:p w:rsidR="00633C3E" w:rsidRDefault="00633C3E" w:rsidP="00633C3E">
      <w:pPr>
        <w:pStyle w:val="ConsPlusNonformat"/>
        <w:jc w:val="both"/>
      </w:pPr>
      <w:r>
        <w:t xml:space="preserve">    5) направлен работодателем после прохождения периодического</w:t>
      </w:r>
    </w:p>
    <w:p w:rsidR="00633C3E" w:rsidRDefault="00633C3E" w:rsidP="00633C3E">
      <w:pPr>
        <w:pStyle w:val="ConsPlusNonformat"/>
        <w:jc w:val="both"/>
      </w:pPr>
      <w:r>
        <w:t>медицинского осмотра;</w:t>
      </w:r>
    </w:p>
    <w:p w:rsidR="00633C3E" w:rsidRDefault="00633C3E" w:rsidP="00633C3E">
      <w:pPr>
        <w:pStyle w:val="ConsPlusNonformat"/>
        <w:jc w:val="both"/>
      </w:pPr>
      <w:r>
        <w:t xml:space="preserve">    6) решение о посещении центра здоровья  для  детей  принято  родителями</w:t>
      </w:r>
    </w:p>
    <w:p w:rsidR="00633C3E" w:rsidRDefault="00633C3E" w:rsidP="00633C3E">
      <w:pPr>
        <w:pStyle w:val="ConsPlusNonformat"/>
        <w:jc w:val="both"/>
      </w:pPr>
      <w:r>
        <w:t>(или другим законным представителем) самостоятельно;</w:t>
      </w:r>
    </w:p>
    <w:p w:rsidR="00633C3E" w:rsidRDefault="00633C3E" w:rsidP="00633C3E">
      <w:pPr>
        <w:pStyle w:val="ConsPlusNonformat"/>
        <w:jc w:val="both"/>
      </w:pPr>
      <w:r>
        <w:t xml:space="preserve">    7) направлен медицинскими работниками образовательных учреждений.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II. ОБЩИЕ ДАННЫЕ АНАМНЕЗА</w:t>
      </w:r>
    </w:p>
    <w:p w:rsidR="00633C3E" w:rsidRDefault="00633C3E" w:rsidP="00633C3E">
      <w:pPr>
        <w:pStyle w:val="ConsPlusNonformat"/>
        <w:jc w:val="both"/>
      </w:pPr>
      <w:r>
        <w:t xml:space="preserve">                      (программно-компьютерный опрос)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1. Наследственные заболевания _____________________________________________</w:t>
      </w:r>
    </w:p>
    <w:p w:rsidR="00633C3E" w:rsidRDefault="00633C3E" w:rsidP="00633C3E">
      <w:pPr>
        <w:pStyle w:val="ConsPlusNonformat"/>
        <w:jc w:val="both"/>
      </w:pPr>
      <w:r>
        <w:t>2. Перенесенные заболевания 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3. Хронические заболевания:</w:t>
      </w:r>
    </w:p>
    <w:p w:rsidR="00633C3E" w:rsidRDefault="00633C3E" w:rsidP="00633C3E">
      <w:pPr>
        <w:pStyle w:val="ConsPlusNonformat"/>
        <w:jc w:val="both"/>
      </w:pPr>
      <w:r>
        <w:t xml:space="preserve">    3.1. органов дыхания 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3.2. сердечно-сосудистые 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3.3. органов пищеварения 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3.4. почек и мочевыводящих путей 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3.5. центральной нервной системы 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3.6. эндокринной системы 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3.7. новообразования 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3.8. другие заболевания 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4. Перенесенные травмы 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5. Перенесенные операции 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6. Употребление алкоголя:</w:t>
      </w:r>
    </w:p>
    <w:p w:rsidR="00633C3E" w:rsidRDefault="00633C3E" w:rsidP="00633C3E">
      <w:pPr>
        <w:pStyle w:val="ConsPlusNonformat"/>
        <w:jc w:val="both"/>
      </w:pPr>
      <w:r>
        <w:t>крепкие алкогольные напитки, слабоалкогольные напитки (нужное подчеркнуть);</w:t>
      </w:r>
    </w:p>
    <w:p w:rsidR="00633C3E" w:rsidRDefault="00633C3E" w:rsidP="00633C3E">
      <w:pPr>
        <w:pStyle w:val="ConsPlusNonformat"/>
        <w:jc w:val="both"/>
      </w:pPr>
      <w:r>
        <w:t>случайное, мало, много, часто, не употребляет (нужное подчеркнуть)</w:t>
      </w:r>
    </w:p>
    <w:p w:rsidR="00633C3E" w:rsidRDefault="00633C3E" w:rsidP="00633C3E">
      <w:pPr>
        <w:pStyle w:val="ConsPlusNonformat"/>
        <w:jc w:val="both"/>
      </w:pPr>
      <w:r>
        <w:t>7. Табакокурение: с какого возраста ______; по ______ штук в день; не курит</w:t>
      </w:r>
    </w:p>
    <w:p w:rsidR="00633C3E" w:rsidRDefault="00633C3E" w:rsidP="00633C3E">
      <w:pPr>
        <w:pStyle w:val="ConsPlusNonformat"/>
        <w:jc w:val="both"/>
      </w:pPr>
      <w:r>
        <w:t>(нужное указать)</w:t>
      </w:r>
    </w:p>
    <w:p w:rsidR="00633C3E" w:rsidRDefault="00633C3E" w:rsidP="00633C3E">
      <w:pPr>
        <w:pStyle w:val="ConsPlusNonformat"/>
        <w:jc w:val="both"/>
      </w:pPr>
      <w:r>
        <w:t>8. Питание:</w:t>
      </w:r>
    </w:p>
    <w:p w:rsidR="00633C3E" w:rsidRDefault="00633C3E" w:rsidP="00633C3E">
      <w:pPr>
        <w:pStyle w:val="ConsPlusNonformat"/>
        <w:jc w:val="both"/>
      </w:pPr>
      <w:r>
        <w:t>режим питания: регулярный, нерегулярный (нужное подчеркнуть);</w:t>
      </w:r>
    </w:p>
    <w:p w:rsidR="00633C3E" w:rsidRDefault="00633C3E" w:rsidP="00633C3E">
      <w:pPr>
        <w:pStyle w:val="ConsPlusNonformat"/>
        <w:jc w:val="both"/>
      </w:pPr>
      <w:r>
        <w:t>характер питания: преобладание компонентов продуктов питания: белки,  жиры,</w:t>
      </w:r>
    </w:p>
    <w:p w:rsidR="00633C3E" w:rsidRDefault="00633C3E" w:rsidP="00633C3E">
      <w:pPr>
        <w:pStyle w:val="ConsPlusNonformat"/>
        <w:jc w:val="both"/>
      </w:pPr>
      <w:r>
        <w:t>углеводы (нужное подчеркнуть);</w:t>
      </w:r>
    </w:p>
    <w:p w:rsidR="00633C3E" w:rsidRDefault="00633C3E" w:rsidP="00633C3E">
      <w:pPr>
        <w:pStyle w:val="ConsPlusNonformat"/>
        <w:jc w:val="both"/>
      </w:pPr>
      <w:r>
        <w:t>калорийность рациона: высокая, низкая (нужное подчеркнуть)</w:t>
      </w:r>
    </w:p>
    <w:p w:rsidR="00633C3E" w:rsidRDefault="00633C3E" w:rsidP="00633C3E">
      <w:pPr>
        <w:pStyle w:val="ConsPlusNonformat"/>
        <w:jc w:val="both"/>
      </w:pPr>
      <w:r>
        <w:t>9. Сон: 7 - 9 часов, менее 7 часов, более 9 часов (нужное подчеркнуть)</w:t>
      </w:r>
    </w:p>
    <w:p w:rsidR="00633C3E" w:rsidRDefault="00633C3E" w:rsidP="00633C3E">
      <w:pPr>
        <w:pStyle w:val="ConsPlusNonformat"/>
        <w:jc w:val="both"/>
      </w:pPr>
      <w:r>
        <w:t>10. Занятия   физкультурой  и  спортом:   систематические,   случайные,  не</w:t>
      </w:r>
    </w:p>
    <w:p w:rsidR="00633C3E" w:rsidRDefault="00633C3E" w:rsidP="00633C3E">
      <w:pPr>
        <w:pStyle w:val="ConsPlusNonformat"/>
        <w:jc w:val="both"/>
      </w:pPr>
      <w:r>
        <w:t>занимается (нужное подчеркнуть)</w:t>
      </w:r>
    </w:p>
    <w:p w:rsidR="00633C3E" w:rsidRDefault="00633C3E" w:rsidP="00633C3E">
      <w:pPr>
        <w:pStyle w:val="ConsPlusNonformat"/>
        <w:jc w:val="both"/>
      </w:pPr>
      <w:r>
        <w:t xml:space="preserve">    Физкультура:  утренняя  гимнастика,  бег,  ходьба  на  лыжах,  езда  на</w:t>
      </w:r>
    </w:p>
    <w:p w:rsidR="00633C3E" w:rsidRDefault="00633C3E" w:rsidP="00633C3E">
      <w:pPr>
        <w:pStyle w:val="ConsPlusNonformat"/>
        <w:jc w:val="both"/>
      </w:pPr>
      <w:r>
        <w:t xml:space="preserve">    велосипеде, оздоровительное плавание, игра в теннис, другое</w:t>
      </w:r>
    </w:p>
    <w:p w:rsidR="00633C3E" w:rsidRDefault="00633C3E" w:rsidP="00633C3E">
      <w:pPr>
        <w:pStyle w:val="ConsPlusNonformat"/>
        <w:jc w:val="both"/>
      </w:pPr>
      <w:r>
        <w:t xml:space="preserve">    (указать) 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Спорт: вид 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11. Активность образа жизни: 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Характер отдыха: активный, пассивный, смешанный (нужное подчеркнуть)</w:t>
      </w:r>
    </w:p>
    <w:p w:rsidR="00633C3E" w:rsidRDefault="00633C3E" w:rsidP="00633C3E">
      <w:pPr>
        <w:pStyle w:val="ConsPlusNonformat"/>
        <w:jc w:val="both"/>
      </w:pPr>
      <w:r>
        <w:t>12. Цель настоящего обращения:</w:t>
      </w:r>
    </w:p>
    <w:p w:rsidR="00633C3E" w:rsidRDefault="00633C3E" w:rsidP="00633C3E">
      <w:pPr>
        <w:pStyle w:val="ConsPlusNonformat"/>
        <w:jc w:val="both"/>
      </w:pPr>
      <w:r>
        <w:t xml:space="preserve">    1) получение информации о здоровом образе жизни;</w:t>
      </w:r>
    </w:p>
    <w:p w:rsidR="00633C3E" w:rsidRDefault="00633C3E" w:rsidP="00633C3E">
      <w:pPr>
        <w:pStyle w:val="ConsPlusNonformat"/>
        <w:jc w:val="both"/>
      </w:pPr>
      <w:r>
        <w:t xml:space="preserve">    2) правильное питание;</w:t>
      </w:r>
    </w:p>
    <w:p w:rsidR="00633C3E" w:rsidRDefault="00633C3E" w:rsidP="00633C3E">
      <w:pPr>
        <w:pStyle w:val="ConsPlusNonformat"/>
        <w:jc w:val="both"/>
      </w:pPr>
      <w:r>
        <w:t xml:space="preserve">    3) отказ от табакокурения;</w:t>
      </w:r>
    </w:p>
    <w:p w:rsidR="00633C3E" w:rsidRDefault="00633C3E" w:rsidP="00633C3E">
      <w:pPr>
        <w:pStyle w:val="ConsPlusNonformat"/>
        <w:jc w:val="both"/>
      </w:pPr>
      <w:r>
        <w:t xml:space="preserve">    4) отказ от приема алкоголя;</w:t>
      </w:r>
    </w:p>
    <w:p w:rsidR="00633C3E" w:rsidRDefault="00633C3E" w:rsidP="00633C3E">
      <w:pPr>
        <w:pStyle w:val="ConsPlusNonformat"/>
        <w:jc w:val="both"/>
      </w:pPr>
      <w:r>
        <w:t xml:space="preserve">    5) получение информации о наличии заболеваний;</w:t>
      </w:r>
    </w:p>
    <w:p w:rsidR="00633C3E" w:rsidRDefault="00633C3E" w:rsidP="00633C3E">
      <w:pPr>
        <w:pStyle w:val="ConsPlusNonformat"/>
        <w:jc w:val="both"/>
      </w:pPr>
      <w:r>
        <w:t xml:space="preserve">    6) другое (указать) 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13. Источник получения информации: радио,  телевидение,  печатные  издания,</w:t>
      </w:r>
    </w:p>
    <w:p w:rsidR="00633C3E" w:rsidRDefault="00633C3E" w:rsidP="00633C3E">
      <w:pPr>
        <w:pStyle w:val="ConsPlusNonformat"/>
        <w:jc w:val="both"/>
      </w:pPr>
      <w:r>
        <w:t>Интернет, от врача, от знакомых, другое (указать) _________________________</w:t>
      </w:r>
    </w:p>
    <w:p w:rsidR="00633C3E" w:rsidRDefault="00633C3E" w:rsidP="00633C3E">
      <w:pPr>
        <w:pStyle w:val="ConsPlusNonformat"/>
        <w:jc w:val="both"/>
      </w:pPr>
      <w:r>
        <w:t>Дата обследования 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III. РЕЗУЛЬТАТЫ ОБСЛЕДОВАНИЯ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┌──────┬───────────────────────┬─────────────────────┬───────────┬──────────┬────────────┐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N   │     Наименование      │     Показатели      │ Значение  │ В норме  │ Результат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обследования      │    обследования     │показателя │ (да/нет) │обследования│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1   │           2           │          3          │     4     │    5     │     6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01  │Скрининг-оценка уровня │Рост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│психофизиологического и├─────────────────────┼───────────┤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│соматического здоровья,│Вес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│функциональных и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│адаптивных резервов    │Индекс массы тела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│организма, параметры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│физического развития   │Артериальное давление│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│Уровень физического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│развития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│Мышечная сила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02  │Экспресс-оценка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│состояния сердца по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│электрокардиографии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│(ЭКГ)-сигналам от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│конечностей    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03  │Ангиологический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│скрининг с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│автоматическим 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│измерением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│систолического 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│артериального давления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│и расчета плече-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│лодыжечного индекса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04  │Комплексная детальная  │Жизненная емкость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│оценка функций         │легких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│дыхательной системы -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│компьютеризированная   │Форсированная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│спирометрия            │жизненная емкость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│легких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│Объем форсированного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│выдоха 1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│Объем форсированного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│выдоха 1/Жизненная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│емкость легких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05  │Биоимпедансметрия      │% воды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│(процентное соотношение├─────────────────────┼───────────┤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│воды, мышечной и       │% мышечной ткани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│жировой ткани)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│% жировой ткани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06  │Экспресс-анализ        │Холестерин (норма -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│определения общего     │менее 5,0 ммоль/л)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│холестерина и глюкозы в├─────────────────────┼───────────┤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│крови                  │Глюкоза (норма -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│менее 6,1 ммоль/л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│натощак или 7,6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│ммоль/л после еды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07  │Определение токсических│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│веществ в биологических│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│средах организма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08  │Анализ окиси углерода  │Содержание CO2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│выдыхаемого воздуха с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│определением           │Содержание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│карбоксигемоглобина    │карбоксигемоглобина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09  │Анализ котинина и      │Котинин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│других биологических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│маркеров в крови и моче│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10  │Смокелайзер    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11  │Кардиотренажер 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12  │Пульсоксиметрия        │Сатурация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│Частота пульса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├─────────────────────┼───────────┤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│Регулярность ритма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├──────┼───────────────────────┼─────────────────────┼───────────┼──────────┼────────────┤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13  │Рабочее место  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│гигиениста             │                     │           │          │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└──────┴───────────────────────┴─────────────────────┴───────────┴──────────┴────────────┘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Результаты осмотров врачей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┌─────────┬──────────────────────────┬───────────────┬────────────────────┐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Дата   │Врач (ФИО, специальность) │  Заключение   │    Рекомендации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├─────────┼──────────────────────────┼───────────────┼────────────────────┤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            │               │      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├─────────┼──────────────────────────┼───────────────┼────────────────────┤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            │               │      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├─────────┼──────────────────────────┼───────────────┼────────────────────┤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            │               │      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├─────────┼──────────────────────────┼───────────────┼────────────────────┤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            │               │      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├─────────┼──────────────────────────┼───────────────┼────────────────────┤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            │               │      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├─────────┼──────────────────────────┼───────────────┼────────────────────┤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            │               │      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└─────────┴──────────────────────────┴───────────────┴────────────────────┘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обследования ________________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Заключения от экспертных систем о рисках развития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хронических неинфекционных заболеваний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┌───────────────────┬───────────────────┬──────────────────┬──────────────┐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Наименование    │Наименование оценки│Показатель оценки │ Рекомендации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│экспертной системы │                   │                  │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├───────────────────┼───────────────────┼──────────────────┼──────────────┤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        │                  │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├───────────────────┼───────────────────┼──────────────────┼──────────────┤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        │                  │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├───────────────────┼───────────────────┼──────────────────┼──────────────┤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        │                  │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├───────────────────┼───────────────────┼──────────────────┼──────────────┤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        │                  │              │</w:t>
      </w:r>
    </w:p>
    <w:p w:rsidR="00633C3E" w:rsidRDefault="00633C3E" w:rsidP="00633C3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└───────────────────┴───────────────────┴──────────────────┴──────────────┘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обследования _________________</w:t>
      </w:r>
    </w:p>
    <w:p w:rsidR="00633C3E" w:rsidRDefault="00633C3E" w:rsidP="00633C3E">
      <w:pPr>
        <w:pStyle w:val="ConsPlusNonformat"/>
        <w:jc w:val="both"/>
        <w:rPr>
          <w:sz w:val="18"/>
          <w:szCs w:val="18"/>
        </w:rPr>
      </w:pPr>
    </w:p>
    <w:p w:rsidR="00633C3E" w:rsidRDefault="00633C3E" w:rsidP="00633C3E">
      <w:pPr>
        <w:pStyle w:val="ConsPlusNonformat"/>
        <w:jc w:val="both"/>
      </w:pPr>
      <w:r>
        <w:t xml:space="preserve">                  IV. ИТОГОВАЯ ОЦЕНКА СОСТОЯНИЯ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1. Состояние здоровья:</w:t>
      </w:r>
    </w:p>
    <w:p w:rsidR="00633C3E" w:rsidRDefault="00633C3E" w:rsidP="00633C3E">
      <w:pPr>
        <w:pStyle w:val="ConsPlusNonformat"/>
        <w:jc w:val="both"/>
      </w:pPr>
      <w:r>
        <w:t xml:space="preserve">    здоров (подчеркнуть)</w:t>
      </w:r>
    </w:p>
    <w:p w:rsidR="00633C3E" w:rsidRDefault="00633C3E" w:rsidP="00633C3E">
      <w:pPr>
        <w:pStyle w:val="ConsPlusNonformat"/>
        <w:jc w:val="both"/>
      </w:pPr>
      <w:r>
        <w:t xml:space="preserve">    функциональные отклонения 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выявленные симптомы 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факторы риска заболеваний _____________________________________________</w:t>
      </w:r>
    </w:p>
    <w:p w:rsidR="00633C3E" w:rsidRDefault="00633C3E" w:rsidP="00633C3E">
      <w:pPr>
        <w:pStyle w:val="ConsPlusNonformat"/>
        <w:jc w:val="both"/>
      </w:pPr>
      <w:r>
        <w:t>2. Рекомендации, назначение индивидуальных планов и их выполнение:</w:t>
      </w:r>
    </w:p>
    <w:p w:rsidR="00633C3E" w:rsidRDefault="00633C3E" w:rsidP="00633C3E">
      <w:pPr>
        <w:pStyle w:val="ConsPlusNonformat"/>
        <w:jc w:val="both"/>
      </w:pPr>
      <w:r>
        <w:t xml:space="preserve">    рекомендации 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индивидуальный план по здоровому образу жизни 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выполнение индивидуального плана по здоровому образу жизни ____________</w:t>
      </w:r>
    </w:p>
    <w:p w:rsidR="00633C3E" w:rsidRDefault="00633C3E" w:rsidP="00633C3E">
      <w:pPr>
        <w:pStyle w:val="ConsPlusNonformat"/>
        <w:jc w:val="both"/>
      </w:pPr>
      <w:r>
        <w:lastRenderedPageBreak/>
        <w:t>3. "Школы здоровья":</w:t>
      </w:r>
    </w:p>
    <w:p w:rsidR="00633C3E" w:rsidRDefault="00633C3E" w:rsidP="00633C3E">
      <w:pPr>
        <w:pStyle w:val="ConsPlusNonformat"/>
        <w:jc w:val="both"/>
      </w:pPr>
      <w:r>
        <w:t xml:space="preserve">    1) школа профилактики артериальной гипертензии; 2)  школа  профилактики</w:t>
      </w:r>
    </w:p>
    <w:p w:rsidR="00633C3E" w:rsidRDefault="00633C3E" w:rsidP="00633C3E">
      <w:pPr>
        <w:pStyle w:val="ConsPlusNonformat"/>
        <w:jc w:val="both"/>
      </w:pPr>
      <w:r>
        <w:t xml:space="preserve">    заболеваний костно-мышечной системы; 3) школа профилактики бронхиальной</w:t>
      </w:r>
    </w:p>
    <w:p w:rsidR="00633C3E" w:rsidRDefault="00633C3E" w:rsidP="00633C3E">
      <w:pPr>
        <w:pStyle w:val="ConsPlusNonformat"/>
        <w:jc w:val="both"/>
      </w:pPr>
      <w:r>
        <w:t xml:space="preserve">    астмы; 4) школа профилактики сахарного диабета; 5) прочие школы _______</w:t>
      </w:r>
    </w:p>
    <w:p w:rsidR="00633C3E" w:rsidRDefault="00633C3E" w:rsidP="00633C3E">
      <w:pPr>
        <w:pStyle w:val="ConsPlusNonformat"/>
        <w:jc w:val="both"/>
      </w:pPr>
      <w:r>
        <w:t>4. Посещение кабинета (зала) лечебной физкультуры: ________________________</w:t>
      </w:r>
    </w:p>
    <w:p w:rsidR="00633C3E" w:rsidRDefault="00633C3E" w:rsidP="00633C3E">
      <w:pPr>
        <w:pStyle w:val="ConsPlusNonformat"/>
        <w:jc w:val="both"/>
      </w:pPr>
      <w:r>
        <w:t>5. Направление на дальнейшее обследование:</w:t>
      </w:r>
    </w:p>
    <w:p w:rsidR="00633C3E" w:rsidRDefault="00633C3E" w:rsidP="00633C3E">
      <w:pPr>
        <w:pStyle w:val="ConsPlusNonformat"/>
        <w:jc w:val="both"/>
      </w:pPr>
      <w:r>
        <w:t xml:space="preserve">    в ЛПУ 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к врачам-специалистам _________________________________________________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___________     __________</w:t>
      </w:r>
    </w:p>
    <w:p w:rsidR="00633C3E" w:rsidRDefault="00633C3E" w:rsidP="00633C3E">
      <w:pPr>
        <w:pStyle w:val="ConsPlusNonformat"/>
        <w:jc w:val="both"/>
      </w:pPr>
      <w:r>
        <w:t xml:space="preserve"> (подпись)        (ФИО)</w:t>
      </w: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ind w:firstLine="540"/>
        <w:jc w:val="both"/>
      </w:pPr>
    </w:p>
    <w:p w:rsidR="00633C3E" w:rsidRDefault="00633C3E" w:rsidP="00633C3E">
      <w:pPr>
        <w:pStyle w:val="ConsPlusNormal"/>
        <w:jc w:val="right"/>
        <w:outlineLvl w:val="0"/>
      </w:pPr>
      <w:r>
        <w:t>Приложение N 8</w:t>
      </w:r>
    </w:p>
    <w:p w:rsidR="00633C3E" w:rsidRDefault="00633C3E" w:rsidP="00633C3E">
      <w:pPr>
        <w:pStyle w:val="ConsPlusNormal"/>
        <w:jc w:val="right"/>
      </w:pPr>
      <w:r>
        <w:t>к Приказу</w:t>
      </w:r>
    </w:p>
    <w:p w:rsidR="00633C3E" w:rsidRDefault="00633C3E" w:rsidP="00633C3E">
      <w:pPr>
        <w:pStyle w:val="ConsPlusNormal"/>
        <w:jc w:val="right"/>
      </w:pPr>
      <w:r>
        <w:t>Министерства здравоохранения</w:t>
      </w:r>
    </w:p>
    <w:p w:rsidR="00633C3E" w:rsidRDefault="00633C3E" w:rsidP="00633C3E">
      <w:pPr>
        <w:pStyle w:val="ConsPlusNormal"/>
        <w:jc w:val="right"/>
      </w:pPr>
      <w:r>
        <w:t>и социального развития</w:t>
      </w:r>
    </w:p>
    <w:p w:rsidR="00633C3E" w:rsidRDefault="00633C3E" w:rsidP="00633C3E">
      <w:pPr>
        <w:pStyle w:val="ConsPlusNormal"/>
        <w:jc w:val="right"/>
      </w:pPr>
      <w:r>
        <w:t>Российской Федерации</w:t>
      </w:r>
    </w:p>
    <w:p w:rsidR="00633C3E" w:rsidRDefault="00633C3E" w:rsidP="00633C3E">
      <w:pPr>
        <w:pStyle w:val="ConsPlusNormal"/>
        <w:jc w:val="right"/>
      </w:pPr>
      <w:r>
        <w:t>от 19 августа 2009 г. N 597н</w:t>
      </w:r>
    </w:p>
    <w:p w:rsidR="00633C3E" w:rsidRDefault="00633C3E" w:rsidP="00633C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(введена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Минздравсоцразвития России от 08.06.2010 N 430н)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Учетная форма N 002-ЦЗ/у-2</w:t>
      </w:r>
    </w:p>
    <w:p w:rsidR="00633C3E" w:rsidRDefault="00633C3E" w:rsidP="00633C3E">
      <w:pPr>
        <w:pStyle w:val="ConsPlusNonformat"/>
        <w:jc w:val="both"/>
      </w:pPr>
      <w:r>
        <w:t>Штрих-код                                      Утверждена Приказом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Минздравсоцразвития России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                      от 19 августа 2009 г. N 597н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bookmarkStart w:id="19" w:name="Par1468"/>
      <w:bookmarkEnd w:id="19"/>
      <w:r>
        <w:t xml:space="preserve">                                   КАРТА</w:t>
      </w:r>
    </w:p>
    <w:p w:rsidR="00633C3E" w:rsidRDefault="00633C3E" w:rsidP="00633C3E">
      <w:pPr>
        <w:pStyle w:val="ConsPlusNonformat"/>
        <w:jc w:val="both"/>
      </w:pPr>
      <w:r>
        <w:t xml:space="preserve">                   ЗДОРОВОГО ОБРАЗА ЖИЗНИ РЕБЕНКА N 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>1. Фамилия 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2. Имя ____________________________________________________________________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3. Отчество (отчество, если имеется) ______________________________________</w:t>
      </w:r>
    </w:p>
    <w:p w:rsidR="00633C3E" w:rsidRDefault="00633C3E" w:rsidP="00633C3E">
      <w:pPr>
        <w:pStyle w:val="ConsPlusNonformat"/>
        <w:jc w:val="both"/>
      </w:pPr>
      <w:r>
        <w:t>4. Дата обращения в центр здоровья ________________________________________</w:t>
      </w:r>
    </w:p>
    <w:p w:rsidR="00633C3E" w:rsidRDefault="00633C3E" w:rsidP="00633C3E">
      <w:pPr>
        <w:pStyle w:val="ConsPlusNonformat"/>
        <w:jc w:val="both"/>
      </w:pPr>
      <w:r>
        <w:t>5. Адрес __________________________________________________________________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6. Живет постоянно в городе, селе (нужное подчеркнуть)</w:t>
      </w:r>
    </w:p>
    <w:p w:rsidR="00633C3E" w:rsidRDefault="00633C3E" w:rsidP="00633C3E">
      <w:pPr>
        <w:pStyle w:val="ConsPlusNonformat"/>
        <w:jc w:val="both"/>
      </w:pPr>
      <w:r>
        <w:t>7. Серия и номер страхового медицинского полиса обязательного  медицинского</w:t>
      </w:r>
    </w:p>
    <w:p w:rsidR="00633C3E" w:rsidRDefault="00633C3E" w:rsidP="00633C3E">
      <w:pPr>
        <w:pStyle w:val="ConsPlusNonformat"/>
        <w:jc w:val="both"/>
      </w:pPr>
      <w:r>
        <w:t>страхования _______________________________________________________________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>8. Посещает дошкольное образовательное учреждение: нет; да  (ясли,  детский</w:t>
      </w:r>
    </w:p>
    <w:p w:rsidR="00633C3E" w:rsidRDefault="00633C3E" w:rsidP="00633C3E">
      <w:pPr>
        <w:pStyle w:val="ConsPlusNonformat"/>
        <w:jc w:val="both"/>
      </w:pPr>
      <w:r>
        <w:t>сад, ясли-сад) (нужное подчеркнуть)</w:t>
      </w:r>
    </w:p>
    <w:p w:rsidR="00633C3E" w:rsidRDefault="00633C3E" w:rsidP="00633C3E">
      <w:pPr>
        <w:pStyle w:val="ConsPlusNonformat"/>
        <w:jc w:val="both"/>
      </w:pPr>
      <w:r>
        <w:t>9. Учится:  общеобразовательное  учреждение  (школа,  колледж,  гимназия);</w:t>
      </w:r>
    </w:p>
    <w:p w:rsidR="00633C3E" w:rsidRDefault="00633C3E" w:rsidP="00633C3E">
      <w:pPr>
        <w:pStyle w:val="ConsPlusNonformat"/>
        <w:jc w:val="both"/>
      </w:pPr>
      <w:r>
        <w:t>школа-интернат,  школа  при  воинской  части,  учреждение   начального  или</w:t>
      </w:r>
    </w:p>
    <w:p w:rsidR="00633C3E" w:rsidRDefault="00633C3E" w:rsidP="00633C3E">
      <w:pPr>
        <w:pStyle w:val="ConsPlusNonformat"/>
        <w:jc w:val="both"/>
      </w:pPr>
      <w:r>
        <w:t>среднего  профессионального  образования,  другое  место  обучения  (нужное</w:t>
      </w:r>
    </w:p>
    <w:p w:rsidR="00633C3E" w:rsidRDefault="00633C3E" w:rsidP="00633C3E">
      <w:pPr>
        <w:pStyle w:val="ConsPlusNonformat"/>
        <w:jc w:val="both"/>
      </w:pPr>
      <w:r>
        <w:t>подчеркнуть)</w:t>
      </w:r>
    </w:p>
    <w:p w:rsidR="00633C3E" w:rsidRDefault="00633C3E" w:rsidP="00633C3E">
      <w:pPr>
        <w:pStyle w:val="ConsPlusNonformat"/>
        <w:jc w:val="both"/>
      </w:pPr>
      <w:r>
        <w:t>10. Не учится (указать причину) ____________________</w:t>
      </w:r>
    </w:p>
    <w:p w:rsidR="00633C3E" w:rsidRDefault="00633C3E" w:rsidP="00633C3E">
      <w:pPr>
        <w:pStyle w:val="ConsPlusNonformat"/>
        <w:jc w:val="both"/>
      </w:pPr>
      <w:r>
        <w:t>11. Работает: да; нет (нужное подчеркнуть)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1. Показатели состояния здоровья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N  │      Наименование показателя       │        Годы (вписать)        │</w:t>
      </w:r>
    </w:p>
    <w:p w:rsidR="00633C3E" w:rsidRDefault="00633C3E" w:rsidP="00633C3E">
      <w:pPr>
        <w:pStyle w:val="ConsPlusCell"/>
        <w:jc w:val="both"/>
      </w:pPr>
      <w:r>
        <w:t>│ п/п │                                    ├──────┬────────┬──────┬───────┤</w:t>
      </w:r>
    </w:p>
    <w:p w:rsidR="00633C3E" w:rsidRDefault="00633C3E" w:rsidP="00633C3E">
      <w:pPr>
        <w:pStyle w:val="ConsPlusCell"/>
        <w:jc w:val="both"/>
      </w:pPr>
      <w:r>
        <w:t>│     │                                    │ 2010 │        │      │       │</w:t>
      </w:r>
    </w:p>
    <w:p w:rsidR="00633C3E" w:rsidRDefault="00633C3E" w:rsidP="00633C3E">
      <w:pPr>
        <w:pStyle w:val="ConsPlusCell"/>
        <w:jc w:val="both"/>
      </w:pPr>
      <w:r>
        <w:t>├─────┼────────────────────────────────────┼──────┼────────┼──────┼───────┤</w:t>
      </w:r>
    </w:p>
    <w:p w:rsidR="00633C3E" w:rsidRDefault="00633C3E" w:rsidP="00633C3E">
      <w:pPr>
        <w:pStyle w:val="ConsPlusCell"/>
        <w:jc w:val="both"/>
      </w:pPr>
      <w:r>
        <w:t>│1    │Рост                                │      │        │      │       │</w:t>
      </w:r>
    </w:p>
    <w:p w:rsidR="00633C3E" w:rsidRDefault="00633C3E" w:rsidP="00633C3E">
      <w:pPr>
        <w:pStyle w:val="ConsPlusCell"/>
        <w:jc w:val="both"/>
      </w:pPr>
      <w:r>
        <w:t>├─────┼────────────────────────────────────┼──────┼────────┼──────┼───────┤</w:t>
      </w:r>
    </w:p>
    <w:p w:rsidR="00633C3E" w:rsidRDefault="00633C3E" w:rsidP="00633C3E">
      <w:pPr>
        <w:pStyle w:val="ConsPlusCell"/>
        <w:jc w:val="both"/>
      </w:pPr>
      <w:r>
        <w:t>│2    │Вес                                 │      │        │      │       │</w:t>
      </w:r>
    </w:p>
    <w:p w:rsidR="00633C3E" w:rsidRDefault="00633C3E" w:rsidP="00633C3E">
      <w:pPr>
        <w:pStyle w:val="ConsPlusCell"/>
        <w:jc w:val="both"/>
      </w:pPr>
      <w:r>
        <w:t>├─────┼────────────────────────────────────┼──────┼────────┼──────┼───────┤</w:t>
      </w:r>
    </w:p>
    <w:p w:rsidR="00633C3E" w:rsidRDefault="00633C3E" w:rsidP="00633C3E">
      <w:pPr>
        <w:pStyle w:val="ConsPlusCell"/>
        <w:jc w:val="both"/>
      </w:pPr>
      <w:r>
        <w:lastRenderedPageBreak/>
        <w:t>│3    │Частота сердечных сокращений        │      │        │      │       │</w:t>
      </w:r>
    </w:p>
    <w:p w:rsidR="00633C3E" w:rsidRDefault="00633C3E" w:rsidP="00633C3E">
      <w:pPr>
        <w:pStyle w:val="ConsPlusCell"/>
        <w:jc w:val="both"/>
      </w:pPr>
      <w:r>
        <w:t>├─────┼────────────────────────────────────┼──────┼────────┼──────┼───────┤</w:t>
      </w:r>
    </w:p>
    <w:p w:rsidR="00633C3E" w:rsidRDefault="00633C3E" w:rsidP="00633C3E">
      <w:pPr>
        <w:pStyle w:val="ConsPlusCell"/>
        <w:jc w:val="both"/>
      </w:pPr>
      <w:r>
        <w:t>│4    │Частота дыхания                     │      │        │      │       │</w:t>
      </w:r>
    </w:p>
    <w:p w:rsidR="00633C3E" w:rsidRDefault="00633C3E" w:rsidP="00633C3E">
      <w:pPr>
        <w:pStyle w:val="ConsPlusCell"/>
        <w:jc w:val="both"/>
      </w:pPr>
      <w:r>
        <w:t>├─────┼────────────────────────────────────┼──────┼────────┼──────┼───────┤</w:t>
      </w:r>
    </w:p>
    <w:p w:rsidR="00633C3E" w:rsidRDefault="00633C3E" w:rsidP="00633C3E">
      <w:pPr>
        <w:pStyle w:val="ConsPlusCell"/>
        <w:jc w:val="both"/>
      </w:pPr>
      <w:r>
        <w:t>│5    │Артериальное давление (АД)          │      │        │      │       │</w:t>
      </w:r>
    </w:p>
    <w:p w:rsidR="00633C3E" w:rsidRDefault="00633C3E" w:rsidP="00633C3E">
      <w:pPr>
        <w:pStyle w:val="ConsPlusCell"/>
        <w:jc w:val="both"/>
      </w:pPr>
      <w:r>
        <w:t>├─────┼────────────────────────────────────┼──────┼────────┼──────┼───────┤</w:t>
      </w:r>
    </w:p>
    <w:p w:rsidR="00633C3E" w:rsidRDefault="00633C3E" w:rsidP="00633C3E">
      <w:pPr>
        <w:pStyle w:val="ConsPlusCell"/>
        <w:jc w:val="both"/>
      </w:pPr>
      <w:r>
        <w:t>│6    │Прочие показатели:                  │      │        │      │       │</w:t>
      </w:r>
    </w:p>
    <w:p w:rsidR="00633C3E" w:rsidRDefault="00633C3E" w:rsidP="00633C3E">
      <w:pPr>
        <w:pStyle w:val="ConsPlusCell"/>
        <w:jc w:val="both"/>
      </w:pPr>
      <w:r>
        <w:t>├─────┼────────────────────────────────────┼──────┼────────┼──────┼───────┤</w:t>
      </w:r>
    </w:p>
    <w:p w:rsidR="00633C3E" w:rsidRDefault="00633C3E" w:rsidP="00633C3E">
      <w:pPr>
        <w:pStyle w:val="ConsPlusCell"/>
        <w:jc w:val="both"/>
      </w:pPr>
      <w:r>
        <w:t>│     │                                    │      │        │      │       │</w:t>
      </w:r>
    </w:p>
    <w:p w:rsidR="00633C3E" w:rsidRDefault="00633C3E" w:rsidP="00633C3E">
      <w:pPr>
        <w:pStyle w:val="ConsPlusCell"/>
        <w:jc w:val="both"/>
      </w:pPr>
      <w:r>
        <w:t>├─────┼────────────────────────────────────┼──────┼────────┼──────┼───────┤</w:t>
      </w:r>
    </w:p>
    <w:p w:rsidR="00633C3E" w:rsidRDefault="00633C3E" w:rsidP="00633C3E">
      <w:pPr>
        <w:pStyle w:val="ConsPlusCell"/>
        <w:jc w:val="both"/>
      </w:pPr>
      <w:r>
        <w:t>│     │                                    │      │        │      │       │</w:t>
      </w:r>
    </w:p>
    <w:p w:rsidR="00633C3E" w:rsidRDefault="00633C3E" w:rsidP="00633C3E">
      <w:pPr>
        <w:pStyle w:val="ConsPlusCell"/>
        <w:jc w:val="both"/>
      </w:pPr>
      <w:r>
        <w:t>├─────┼────────────────────────────────────┼──────┼────────┼──────┼───────┤</w:t>
      </w:r>
    </w:p>
    <w:p w:rsidR="00633C3E" w:rsidRDefault="00633C3E" w:rsidP="00633C3E">
      <w:pPr>
        <w:pStyle w:val="ConsPlusCell"/>
        <w:jc w:val="both"/>
      </w:pPr>
      <w:r>
        <w:t>│     │                                    │      │        │      │       │</w:t>
      </w:r>
    </w:p>
    <w:p w:rsidR="00633C3E" w:rsidRDefault="00633C3E" w:rsidP="00633C3E">
      <w:pPr>
        <w:pStyle w:val="ConsPlusCell"/>
        <w:jc w:val="both"/>
      </w:pPr>
      <w:r>
        <w:t>└─────┴────────────────────────────────────┴──────┴────────┴──────┴───────┘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_________________                 __________</w:t>
      </w:r>
    </w:p>
    <w:p w:rsidR="00633C3E" w:rsidRDefault="00633C3E" w:rsidP="00633C3E">
      <w:pPr>
        <w:pStyle w:val="ConsPlusNonformat"/>
        <w:jc w:val="both"/>
      </w:pPr>
      <w:r>
        <w:t xml:space="preserve">     (подпись врача)                    (ФИО)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2. Факторы риска развития социально значимых заболеваний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┌───┬─────────────────────────────────────────┬────────┬──────┬───────────┐</w:t>
      </w:r>
    </w:p>
    <w:p w:rsidR="00633C3E" w:rsidRDefault="00633C3E" w:rsidP="00633C3E">
      <w:pPr>
        <w:pStyle w:val="ConsPlusCell"/>
        <w:jc w:val="both"/>
      </w:pPr>
      <w:r>
        <w:t>│ N │         Наименование показателя         │   Да   │ Нет  │Неизвестно │</w:t>
      </w:r>
    </w:p>
    <w:p w:rsidR="00633C3E" w:rsidRDefault="00633C3E" w:rsidP="00633C3E">
      <w:pPr>
        <w:pStyle w:val="ConsPlusCell"/>
        <w:jc w:val="both"/>
      </w:pPr>
      <w:r>
        <w:t>│п/п│                      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├───┼─────────────────────────────────────────┼────────┼──────┼───────────┤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│1  │Наследственность      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│   │(сердечно-сосудистые заболевания,        │        │      │           │</w:t>
      </w:r>
    </w:p>
    <w:p w:rsidR="00633C3E" w:rsidRDefault="00633C3E" w:rsidP="00633C3E">
      <w:pPr>
        <w:pStyle w:val="ConsPlusCell"/>
        <w:jc w:val="both"/>
      </w:pPr>
      <w:r>
        <w:t>│   │сахарный диабет, онкологические          │        │      │           │</w:t>
      </w:r>
    </w:p>
    <w:p w:rsidR="00633C3E" w:rsidRDefault="00633C3E" w:rsidP="00633C3E">
      <w:pPr>
        <w:pStyle w:val="ConsPlusCell"/>
        <w:jc w:val="both"/>
      </w:pPr>
      <w:r>
        <w:t>│   │заболевания)          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├───┼─────────────────────────────────────────┼────────┼──────┼───────────┤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│2  │Курение               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├───┼─────────────────────────────────────────┼────────┼──────┼───────────┤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│3  │Избыточный вес        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├───┼─────────────────────────────────────────┼────────┼──────┼───────────┤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│4  │Гипотрофия            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├───┼─────────────────────────────────────────┼────────┼──────┼───────────┤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│5  │Гиподинамия           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├───┼─────────────────────────────────────────┼────────┼──────┼───────────┤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│6  │Стресс                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├───┼─────────────────────────────────────────┼────────┼──────┼───────────┤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│7  │Повышенное АД         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├───┼─────────────────────────────────────────┼────────┼──────┼───────────┤</w:t>
      </w:r>
    </w:p>
    <w:p w:rsidR="00633C3E" w:rsidRDefault="00633C3E" w:rsidP="00633C3E">
      <w:pPr>
        <w:pStyle w:val="ConsPlusCell"/>
        <w:jc w:val="both"/>
      </w:pPr>
      <w:r>
        <w:t>│8  │Нерациональное питание                   │        │      │           │</w:t>
      </w:r>
    </w:p>
    <w:p w:rsidR="00633C3E" w:rsidRDefault="00633C3E" w:rsidP="00633C3E">
      <w:pPr>
        <w:pStyle w:val="ConsPlusCell"/>
        <w:jc w:val="both"/>
      </w:pPr>
      <w:r>
        <w:t>└───┴─────────────────────────────────────────┴────────┴──────┴───────────┘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_________________                 __________</w:t>
      </w:r>
    </w:p>
    <w:p w:rsidR="00633C3E" w:rsidRDefault="00633C3E" w:rsidP="00633C3E">
      <w:pPr>
        <w:pStyle w:val="ConsPlusNonformat"/>
        <w:jc w:val="both"/>
      </w:pPr>
      <w:r>
        <w:t xml:space="preserve">     (подпись врача)                    (ФИО)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3. Результаты обследований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┌───┬────────────────────────┬───────────────┬──────────┬────────┬────────────┐</w:t>
      </w:r>
    </w:p>
    <w:p w:rsidR="00633C3E" w:rsidRDefault="00633C3E" w:rsidP="00633C3E">
      <w:pPr>
        <w:pStyle w:val="ConsPlusCell"/>
        <w:jc w:val="both"/>
      </w:pPr>
      <w:r>
        <w:t>│ N │      Наименование      │  Показатели   │ Значение │В норме │ Результат  │</w:t>
      </w:r>
    </w:p>
    <w:p w:rsidR="00633C3E" w:rsidRDefault="00633C3E" w:rsidP="00633C3E">
      <w:pPr>
        <w:pStyle w:val="ConsPlusCell"/>
        <w:jc w:val="both"/>
      </w:pPr>
      <w:r>
        <w:t>│п/п│      обследования      │ обследования  │показателя│(да/нет)│обследования│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 1 │           2            │       3       │    4     │   5    │     6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│01 │Скрининг-оценка уровня  │Рост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│психофизиологического и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│соматического здоровья, │Вес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│функциональных и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│адаптивных резервов     │Индекс массы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│организма, параметры    │тела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│физического развития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│Артериальное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│давление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│Уровень        │          │        │            │</w:t>
      </w:r>
    </w:p>
    <w:p w:rsidR="00633C3E" w:rsidRDefault="00633C3E" w:rsidP="00633C3E">
      <w:pPr>
        <w:pStyle w:val="ConsPlusCell"/>
        <w:jc w:val="both"/>
      </w:pPr>
      <w:r>
        <w:lastRenderedPageBreak/>
        <w:t>│   │                        │физического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│развития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│Мышечная сила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│02 │Экспресс-оценка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│состояния сердца по ЭКГ-├───────────────┼──────────┤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│сигналам от конечностей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│03 │Ангиологический скрининг│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│с автоматическим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│измерением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│систолического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│артериального давления и│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│расчета плече-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│лодыжечного индекса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│04 │Комплексная детальная   │Жизненная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│оценка функций          │емкость легких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│дыхательной системы -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│компьютеризированная    │Форсированная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│спирометрия             │жизненная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│емкость легких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│Объем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│форсированного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│выдоха 1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│Объем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│форсированного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│выдоха 1/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│жизненная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│емкость легких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│05 │Биоимпедансметрия       │% воды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│(процентное соотношение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│воды, мышечной и жировой│% мышечной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│ткани)                  │ткани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│% жировой ткани│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│06 │Экспресс-анализ         │Холестерин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│определения общего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│холестерина и глюкозы в │Глюкоза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│крови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│07 │Определение токсических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│веществ в биологических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│средах организма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│08 │Анализ окиси углерода   │Содержание CO2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│выдыхаемого воздуха с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│определением            │Содержание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│карбоксигемоглобина     │карбоксигемо-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│глобина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│09 │Анализ котинина и других│Котинин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│биологических маркеров в├───────────────┼──────────┤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│крови и моче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lastRenderedPageBreak/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│10 │Смокелайзер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│11 │Кардиотренажер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│12 │Пульсоксиметрия         │Сатурация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│Частота пульса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│Регулярность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│ритма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├───┼────────────────────────┼───────────────┼──────────┼────────┼────────────┤</w:t>
      </w:r>
    </w:p>
    <w:p w:rsidR="00633C3E" w:rsidRDefault="00633C3E" w:rsidP="00633C3E">
      <w:pPr>
        <w:pStyle w:val="ConsPlusCell"/>
        <w:jc w:val="both"/>
      </w:pPr>
      <w:r>
        <w:t>│13 │Рабочее место гигиениста│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│стоматологического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├───────────────┼──────────┤        │            │</w:t>
      </w:r>
    </w:p>
    <w:p w:rsidR="00633C3E" w:rsidRDefault="00633C3E" w:rsidP="00633C3E">
      <w:pPr>
        <w:pStyle w:val="ConsPlusCell"/>
        <w:jc w:val="both"/>
      </w:pPr>
      <w:r>
        <w:t>│   │                        │               │          │        │            │</w:t>
      </w:r>
    </w:p>
    <w:p w:rsidR="00633C3E" w:rsidRDefault="00633C3E" w:rsidP="00633C3E">
      <w:pPr>
        <w:pStyle w:val="ConsPlusCell"/>
        <w:jc w:val="both"/>
      </w:pPr>
      <w:r>
        <w:t>└───┴────────────────────────┴───────────────┴──────────┴────────┴────────────┘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4. Результаты осмотров врачей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┌─────────┬────────────────────────┬────────────────┬─────────────────────┐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Дата   │       Врач (ФИО,       │   Заключение   │    Рекомендации     │</w:t>
      </w:r>
    </w:p>
    <w:p w:rsidR="00633C3E" w:rsidRDefault="00633C3E" w:rsidP="00633C3E">
      <w:pPr>
        <w:pStyle w:val="ConsPlusCell"/>
        <w:jc w:val="both"/>
      </w:pPr>
      <w:r>
        <w:t>│         │     специальность)     │                │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├─────────┼────────────────────────┼────────────────┼─────────────────────┤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1    │           2            │       3        │          4          │</w:t>
      </w:r>
    </w:p>
    <w:p w:rsidR="00633C3E" w:rsidRDefault="00633C3E" w:rsidP="00633C3E">
      <w:pPr>
        <w:pStyle w:val="ConsPlusCell"/>
        <w:jc w:val="both"/>
      </w:pPr>
      <w:r>
        <w:t>├─────────┼────────────────────────┼────────────────┼─────────────────────┤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│                        │                │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├─────────┼────────────────────────┼────────────────┼─────────────────────┤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│                        │                │                     │</w:t>
      </w:r>
    </w:p>
    <w:p w:rsidR="00633C3E" w:rsidRDefault="00633C3E" w:rsidP="00633C3E">
      <w:pPr>
        <w:pStyle w:val="ConsPlusCell"/>
        <w:jc w:val="both"/>
      </w:pPr>
      <w:r>
        <w:t>└─────────┴────────────────────────┴────────────────┴─────────────────────┘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5. Заключения   от  экспертных  систем  о  рисках  развития  хронических</w:t>
      </w:r>
    </w:p>
    <w:p w:rsidR="00633C3E" w:rsidRDefault="00633C3E" w:rsidP="00633C3E">
      <w:pPr>
        <w:pStyle w:val="ConsPlusNonformat"/>
        <w:jc w:val="both"/>
      </w:pPr>
      <w:r>
        <w:t>неинфекционных заболеваний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┌──────────────────┬───────────────────┬─────────────────┬────────────────┐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 Наименование   │   Наименование    │Показатель оценки│  Рекомендации  │</w:t>
      </w:r>
    </w:p>
    <w:p w:rsidR="00633C3E" w:rsidRDefault="00633C3E" w:rsidP="00633C3E">
      <w:pPr>
        <w:pStyle w:val="ConsPlusCell"/>
        <w:jc w:val="both"/>
      </w:pPr>
      <w:r>
        <w:t>│экспертной системы│      оценки       │                 │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├──────────────────┼───────────────────┼─────────────────┼────────────────┤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│                 │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├──────────────────┼───────────────────┼─────────────────┼────────────────┤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│                 │    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└──────────────────┴───────────────────┴─────────────────┴────────────────┘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6. ИТОГОВАЯ ОЦЕНКА СОСТОЯНИЯ ЗДОРОВЬЯ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1. Состояние здоровья:</w:t>
      </w:r>
    </w:p>
    <w:p w:rsidR="00633C3E" w:rsidRDefault="00633C3E" w:rsidP="00633C3E">
      <w:pPr>
        <w:pStyle w:val="ConsPlusNonformat"/>
        <w:jc w:val="both"/>
      </w:pPr>
      <w:r>
        <w:t xml:space="preserve">    здоров (подчеркнуть)</w:t>
      </w:r>
    </w:p>
    <w:p w:rsidR="00633C3E" w:rsidRDefault="00633C3E" w:rsidP="00633C3E">
      <w:pPr>
        <w:pStyle w:val="ConsPlusNonformat"/>
        <w:jc w:val="both"/>
      </w:pPr>
      <w:r>
        <w:t xml:space="preserve">    функциональные отклонения 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выявленные симптомы 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факторы риска заболеваний 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2. Рекомендации, назначение индивидуальных планов по  здоровому  образу</w:t>
      </w:r>
    </w:p>
    <w:p w:rsidR="00633C3E" w:rsidRDefault="00633C3E" w:rsidP="00633C3E">
      <w:pPr>
        <w:pStyle w:val="ConsPlusNonformat"/>
        <w:jc w:val="both"/>
      </w:pPr>
      <w:r>
        <w:t>жизни и их выполнение:</w:t>
      </w:r>
    </w:p>
    <w:p w:rsidR="00633C3E" w:rsidRDefault="00633C3E" w:rsidP="00633C3E">
      <w:pPr>
        <w:pStyle w:val="ConsPlusNonformat"/>
        <w:jc w:val="both"/>
      </w:pPr>
      <w:r>
        <w:lastRenderedPageBreak/>
        <w:t xml:space="preserve">    рекомендации __________________________________________________________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индивидуальный план по здоровому образу жизни 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выполнение индивидуального плана по здоровому образу жизни 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3. Школы здоровья:</w:t>
      </w:r>
    </w:p>
    <w:p w:rsidR="00633C3E" w:rsidRDefault="00633C3E" w:rsidP="00633C3E">
      <w:pPr>
        <w:pStyle w:val="ConsPlusNonformat"/>
        <w:jc w:val="both"/>
      </w:pPr>
      <w:r>
        <w:t xml:space="preserve">    1) школа профилактики артериальной гипертензии;</w:t>
      </w:r>
    </w:p>
    <w:p w:rsidR="00633C3E" w:rsidRDefault="00633C3E" w:rsidP="00633C3E">
      <w:pPr>
        <w:pStyle w:val="ConsPlusNonformat"/>
        <w:jc w:val="both"/>
      </w:pPr>
      <w:r>
        <w:t xml:space="preserve">    2) школа профилактики заболеваний костно-мышечной системы;</w:t>
      </w:r>
    </w:p>
    <w:p w:rsidR="00633C3E" w:rsidRDefault="00633C3E" w:rsidP="00633C3E">
      <w:pPr>
        <w:pStyle w:val="ConsPlusNonformat"/>
        <w:jc w:val="both"/>
      </w:pPr>
      <w:r>
        <w:t xml:space="preserve">    3) школа профилактики бронхиальной астмы;</w:t>
      </w:r>
    </w:p>
    <w:p w:rsidR="00633C3E" w:rsidRDefault="00633C3E" w:rsidP="00633C3E">
      <w:pPr>
        <w:pStyle w:val="ConsPlusNonformat"/>
        <w:jc w:val="both"/>
      </w:pPr>
      <w:r>
        <w:t xml:space="preserve">    4) школа профилактики сахарного диабета;</w:t>
      </w:r>
    </w:p>
    <w:p w:rsidR="00633C3E" w:rsidRDefault="00633C3E" w:rsidP="00633C3E">
      <w:pPr>
        <w:pStyle w:val="ConsPlusNonformat"/>
        <w:jc w:val="both"/>
      </w:pPr>
      <w:r>
        <w:t xml:space="preserve">    5) прочие школы _______________________________________________________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4. Посещение кабинета (зала) лечебной физкультуры: 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5. Направление на дальнейшее обследование:</w:t>
      </w:r>
    </w:p>
    <w:p w:rsidR="00633C3E" w:rsidRDefault="00633C3E" w:rsidP="00633C3E">
      <w:pPr>
        <w:pStyle w:val="ConsPlusNonformat"/>
        <w:jc w:val="both"/>
      </w:pPr>
      <w:r>
        <w:t xml:space="preserve">    в лечебно-профилактическое учреждение _________________________________</w:t>
      </w:r>
    </w:p>
    <w:p w:rsidR="00633C3E" w:rsidRDefault="00633C3E" w:rsidP="00633C3E">
      <w:pPr>
        <w:pStyle w:val="ConsPlusNonformat"/>
        <w:jc w:val="both"/>
      </w:pPr>
      <w:r>
        <w:t xml:space="preserve">    к врачам-специалистам _________________________________________________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___________________                    _______________</w:t>
      </w:r>
    </w:p>
    <w:p w:rsidR="00633C3E" w:rsidRDefault="00633C3E" w:rsidP="00633C3E">
      <w:pPr>
        <w:pStyle w:val="ConsPlusNonformat"/>
        <w:jc w:val="both"/>
      </w:pPr>
      <w:r>
        <w:t xml:space="preserve">      (подпись врача)                          (ФИО)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7. КЛАССИФИКАЦИЯ АРТЕРИАЛЬНОЙ ГИПЕРТЕНЗИИ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┌──────────────────┬──────────────────────────┬───────────────────────────┐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  Показатели    │Артериальное давление (АД)│Артериальное давление (АД) │</w:t>
      </w:r>
    </w:p>
    <w:p w:rsidR="00633C3E" w:rsidRDefault="00633C3E" w:rsidP="00633C3E">
      <w:pPr>
        <w:pStyle w:val="ConsPlusCell"/>
        <w:jc w:val="both"/>
      </w:pPr>
      <w:r>
        <w:t>│                  │      систолическое       │    диастолистолическое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       │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       │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       │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       │           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├──────────────────┼──────────────────────────┼───────────────────────────┤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        │                          │               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└──────────────────┴──────────────────────────┴───────────────────────────┘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    Норма сахара крови натощак      │     6,1 ммоль/л (Европейские     │</w:t>
      </w:r>
    </w:p>
    <w:p w:rsidR="00633C3E" w:rsidRDefault="00633C3E" w:rsidP="00633C3E">
      <w:pPr>
        <w:pStyle w:val="ConsPlusCell"/>
        <w:jc w:val="both"/>
      </w:pPr>
      <w:r>
        <w:t>│                                      │          рекомендации)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Целевой уровень холестерина      │         менее 5 ммоль/л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8. РАСЧЕТ ИНДЕКСА МАССЫ ТЕЛА (ИМТ)</w:t>
      </w:r>
    </w:p>
    <w:p w:rsidR="00633C3E" w:rsidRDefault="00633C3E" w:rsidP="00633C3E">
      <w:pPr>
        <w:pStyle w:val="ConsPlusNonformat"/>
        <w:jc w:val="both"/>
      </w:pPr>
    </w:p>
    <w:p w:rsidR="00633C3E" w:rsidRDefault="00633C3E" w:rsidP="00633C3E">
      <w:pPr>
        <w:pStyle w:val="ConsPlusNonformat"/>
        <w:jc w:val="both"/>
      </w:pPr>
      <w:r>
        <w:t xml:space="preserve">                             Вес (в килограммах)</w:t>
      </w:r>
    </w:p>
    <w:p w:rsidR="00633C3E" w:rsidRDefault="00633C3E" w:rsidP="00633C3E">
      <w:pPr>
        <w:pStyle w:val="ConsPlusNonformat"/>
        <w:jc w:val="both"/>
      </w:pPr>
      <w:r>
        <w:t xml:space="preserve">                   ИМТ = -------------------------- =</w:t>
      </w:r>
    </w:p>
    <w:p w:rsidR="00633C3E" w:rsidRDefault="00633C3E" w:rsidP="00633C3E">
      <w:pPr>
        <w:pStyle w:val="ConsPlusNonformat"/>
        <w:jc w:val="both"/>
      </w:pPr>
      <w:r>
        <w:t xml:space="preserve">                         Рост (в метрах) в квадрате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633C3E" w:rsidRDefault="00633C3E" w:rsidP="00633C3E">
      <w:pPr>
        <w:pStyle w:val="ConsPlusCell"/>
        <w:jc w:val="both"/>
      </w:pPr>
      <w:r>
        <w:t>│             норма             │               18,5 - 24,9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предожирение          │                25 - 29,9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ожирение I степени       │                30 - 34,9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ожирение II степени      │                35 - 39,9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ожирение III степени      │               40 и более                │</w:t>
      </w:r>
    </w:p>
    <w:p w:rsidR="00633C3E" w:rsidRDefault="00633C3E" w:rsidP="00633C3E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633C3E" w:rsidRDefault="00633C3E" w:rsidP="00633C3E">
      <w:pPr>
        <w:pStyle w:val="ConsPlusCell"/>
        <w:jc w:val="both"/>
      </w:pPr>
      <w:r>
        <w:t>│          гипотрофия           │                                         │</w:t>
      </w:r>
    </w:p>
    <w:p w:rsidR="00633C3E" w:rsidRDefault="00633C3E" w:rsidP="00633C3E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right"/>
        <w:outlineLvl w:val="0"/>
      </w:pPr>
      <w:r>
        <w:t>Приложение N 9</w:t>
      </w:r>
    </w:p>
    <w:p w:rsidR="00633C3E" w:rsidRDefault="00633C3E" w:rsidP="00633C3E">
      <w:pPr>
        <w:pStyle w:val="ConsPlusNormal"/>
        <w:jc w:val="right"/>
      </w:pPr>
      <w:r>
        <w:t>к Приказу</w:t>
      </w:r>
    </w:p>
    <w:p w:rsidR="00633C3E" w:rsidRDefault="00633C3E" w:rsidP="00633C3E">
      <w:pPr>
        <w:pStyle w:val="ConsPlusNormal"/>
        <w:jc w:val="right"/>
      </w:pPr>
      <w:r>
        <w:t>Министерства здравоохранения</w:t>
      </w:r>
    </w:p>
    <w:p w:rsidR="00633C3E" w:rsidRDefault="00633C3E" w:rsidP="00633C3E">
      <w:pPr>
        <w:pStyle w:val="ConsPlusNormal"/>
        <w:jc w:val="right"/>
      </w:pPr>
      <w:r>
        <w:t>и социального развития</w:t>
      </w:r>
    </w:p>
    <w:p w:rsidR="00633C3E" w:rsidRDefault="00633C3E" w:rsidP="00633C3E">
      <w:pPr>
        <w:pStyle w:val="ConsPlusNormal"/>
        <w:jc w:val="right"/>
      </w:pPr>
      <w:r>
        <w:t>Российской Федерации</w:t>
      </w:r>
    </w:p>
    <w:p w:rsidR="00633C3E" w:rsidRDefault="00633C3E" w:rsidP="00633C3E">
      <w:pPr>
        <w:pStyle w:val="ConsPlusNormal"/>
        <w:jc w:val="right"/>
      </w:pPr>
      <w:r>
        <w:t>от 19 августа 2009 г. N 597н</w:t>
      </w:r>
    </w:p>
    <w:p w:rsidR="00633C3E" w:rsidRDefault="00633C3E" w:rsidP="00633C3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30"/>
        <w:gridCol w:w="113"/>
      </w:tblGrid>
      <w:tr w:rsidR="00633C3E" w:rsidTr="00763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33C3E" w:rsidRDefault="00633C3E" w:rsidP="007631A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Минздрава России от 30.09.2015 N 683н утвержден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rPr>
                <w:color w:val="392C69"/>
              </w:rPr>
              <w:t xml:space="preserve"> оснащения центра здоровья.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3E" w:rsidRDefault="00633C3E" w:rsidP="007631A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633C3E" w:rsidRDefault="00633C3E" w:rsidP="00633C3E">
      <w:pPr>
        <w:pStyle w:val="ConsPlusNormal"/>
        <w:spacing w:before="300"/>
        <w:jc w:val="center"/>
      </w:pPr>
      <w:bookmarkStart w:id="20" w:name="Par1771"/>
      <w:bookmarkEnd w:id="20"/>
      <w:r>
        <w:t>СТАНДАРТ</w:t>
      </w:r>
    </w:p>
    <w:p w:rsidR="00633C3E" w:rsidRDefault="00633C3E" w:rsidP="00633C3E">
      <w:pPr>
        <w:pStyle w:val="ConsPlusNormal"/>
        <w:jc w:val="center"/>
      </w:pPr>
      <w:r>
        <w:t>ОСНАЩЕНИЯ ОБОРУДОВАНИЕМ ЦЕНТРА ЗДОРОВЬЯ ДЛЯ ВЗРОСЛОГО</w:t>
      </w:r>
    </w:p>
    <w:p w:rsidR="00633C3E" w:rsidRDefault="00633C3E" w:rsidP="00633C3E">
      <w:pPr>
        <w:pStyle w:val="ConsPlusNormal"/>
        <w:jc w:val="center"/>
      </w:pPr>
      <w:r>
        <w:t>НАСЕЛЕНИЯ ПО ФОРМИРОВАНИЮ ЗДОРОВОГО ОБРАЗА ЖИЗНИ У ГРАЖДАН</w:t>
      </w:r>
    </w:p>
    <w:p w:rsidR="00633C3E" w:rsidRDefault="00633C3E" w:rsidP="00633C3E">
      <w:pPr>
        <w:pStyle w:val="ConsPlusNormal"/>
        <w:jc w:val="center"/>
      </w:pPr>
      <w:r>
        <w:t>РОССИЙСКОЙ ФЕДЕРАЦИИ, ВКЛЮЧАЯ СОКРАЩЕНИЕ ПОТРЕБЛЕНИЯ</w:t>
      </w:r>
    </w:p>
    <w:p w:rsidR="00633C3E" w:rsidRDefault="00633C3E" w:rsidP="00633C3E">
      <w:pPr>
        <w:pStyle w:val="ConsPlusNormal"/>
        <w:jc w:val="center"/>
      </w:pPr>
      <w:r>
        <w:t>АЛКОГОЛЯ И ТАБАКА</w:t>
      </w:r>
    </w:p>
    <w:p w:rsidR="00633C3E" w:rsidRDefault="00633C3E" w:rsidP="00633C3E">
      <w:pPr>
        <w:pStyle w:val="ConsPlusNormal"/>
        <w:jc w:val="center"/>
      </w:pPr>
    </w:p>
    <w:p w:rsidR="00633C3E" w:rsidRDefault="00633C3E" w:rsidP="00633C3E">
      <w:pPr>
        <w:pStyle w:val="ConsPlusNormal"/>
        <w:ind w:firstLine="540"/>
        <w:jc w:val="both"/>
      </w:pPr>
      <w:r>
        <w:t xml:space="preserve">Исключен.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jc w:val="both"/>
      </w:pPr>
    </w:p>
    <w:p w:rsidR="00633C3E" w:rsidRDefault="00633C3E" w:rsidP="00633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C3E" w:rsidRDefault="00633C3E" w:rsidP="00633C3E"/>
    <w:p w:rsidR="00633C3E" w:rsidRDefault="00633C3E" w:rsidP="00633C3E">
      <w:pPr>
        <w:pStyle w:val="ConsPlusNormal"/>
        <w:rPr>
          <w:rFonts w:ascii="Tahoma" w:hAnsi="Tahoma" w:cs="Tahoma"/>
          <w:sz w:val="28"/>
          <w:szCs w:val="28"/>
        </w:rPr>
        <w:sectPr w:rsidR="00633C3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61928" w:rsidRDefault="00661928" w:rsidP="00633C3E">
      <w:pPr>
        <w:pStyle w:val="ConsPlusNormal"/>
        <w:jc w:val="both"/>
        <w:outlineLvl w:val="0"/>
      </w:pPr>
    </w:p>
    <w:sectPr w:rsidR="00661928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11" w:rsidRDefault="00633C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BB221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211" w:rsidRDefault="00633C3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211" w:rsidRDefault="00633C3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211" w:rsidRDefault="00633C3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Страница</w:t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B2211" w:rsidRDefault="00633C3E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BB221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211" w:rsidRDefault="00633C3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19.08.2009 N 597н</w:t>
          </w:r>
          <w:r>
            <w:rPr>
              <w:rFonts w:ascii="Tahoma" w:hAnsi="Tahoma" w:cs="Tahoma"/>
              <w:sz w:val="16"/>
              <w:szCs w:val="16"/>
            </w:rPr>
            <w:br/>
            <w:t>(ред. от 30.09.2015)</w:t>
          </w:r>
          <w:r>
            <w:rPr>
              <w:rFonts w:ascii="Tahoma" w:hAnsi="Tahoma" w:cs="Tahoma"/>
              <w:sz w:val="16"/>
              <w:szCs w:val="16"/>
            </w:rPr>
            <w:br/>
            <w:t>"Об организ</w:t>
          </w:r>
          <w:r>
            <w:rPr>
              <w:rFonts w:ascii="Tahoma" w:hAnsi="Tahoma" w:cs="Tahoma"/>
              <w:sz w:val="16"/>
              <w:szCs w:val="16"/>
            </w:rPr>
            <w:t>ации деятельности центров здоровь...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211" w:rsidRDefault="00633C3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03.11.2021</w:t>
          </w:r>
        </w:p>
      </w:tc>
    </w:tr>
  </w:tbl>
  <w:p w:rsidR="00BB2211" w:rsidRDefault="00633C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B2211" w:rsidRDefault="00633C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C3E"/>
    <w:rsid w:val="00633C3E"/>
    <w:rsid w:val="00661928"/>
    <w:rsid w:val="00C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3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33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33C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33C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33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33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33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129692&amp;date=03.11.2021&amp;dst=100185&amp;field=134" TargetMode="External"/><Relationship Id="rId13" Type="http://schemas.openxmlformats.org/officeDocument/2006/relationships/hyperlink" Target="http://login.consultant.ru/link/?req=doc&amp;base=LAW&amp;n=102627&amp;date=03.11.2021&amp;dst=100011&amp;field=134" TargetMode="External"/><Relationship Id="rId18" Type="http://schemas.openxmlformats.org/officeDocument/2006/relationships/hyperlink" Target="http://login.consultant.ru/link/?req=doc&amp;base=LAW&amp;n=102627&amp;date=03.11.2021&amp;dst=100015&amp;field=134" TargetMode="External"/><Relationship Id="rId26" Type="http://schemas.openxmlformats.org/officeDocument/2006/relationships/hyperlink" Target="http://login.consultant.ru/link/?req=doc&amp;base=LAW&amp;n=113785&amp;date=03.11.2021&amp;dst=100017&amp;field=134" TargetMode="External"/><Relationship Id="rId39" Type="http://schemas.openxmlformats.org/officeDocument/2006/relationships/hyperlink" Target="http://login.consultant.ru/link/?req=doc&amp;base=LAW&amp;n=176017&amp;date=03.11.2021&amp;dst=10007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88704&amp;date=03.11.2021&amp;dst=100009&amp;field=134" TargetMode="External"/><Relationship Id="rId34" Type="http://schemas.openxmlformats.org/officeDocument/2006/relationships/hyperlink" Target="http://login.consultant.ru/link/?req=doc&amp;base=LAW&amp;n=360539&amp;date=03.11.2021&amp;dst=100225&amp;field=134" TargetMode="External"/><Relationship Id="rId42" Type="http://schemas.openxmlformats.org/officeDocument/2006/relationships/hyperlink" Target="http://login.consultant.ru/link/?req=doc&amp;base=LAW&amp;n=360539&amp;date=03.11.2021&amp;dst=100259&amp;field=13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login.consultant.ru/link/?req=doc&amp;base=LAW&amp;n=360539&amp;date=03.11.2021&amp;dst=100008&amp;field=134" TargetMode="External"/><Relationship Id="rId12" Type="http://schemas.openxmlformats.org/officeDocument/2006/relationships/hyperlink" Target="http://login.consultant.ru/link/?req=doc&amp;base=LAW&amp;n=360539&amp;date=03.11.2021&amp;dst=100008&amp;field=134" TargetMode="External"/><Relationship Id="rId17" Type="http://schemas.openxmlformats.org/officeDocument/2006/relationships/hyperlink" Target="http://login.consultant.ru/link/?req=doc&amp;base=LAW&amp;n=360539&amp;date=03.11.2021&amp;dst=100008&amp;field=134" TargetMode="External"/><Relationship Id="rId25" Type="http://schemas.openxmlformats.org/officeDocument/2006/relationships/hyperlink" Target="http://login.consultant.ru/link/?req=doc&amp;base=LAW&amp;n=360539&amp;date=03.11.2021&amp;dst=100008&amp;field=134" TargetMode="External"/><Relationship Id="rId33" Type="http://schemas.openxmlformats.org/officeDocument/2006/relationships/hyperlink" Target="http://login.consultant.ru/link/?req=doc&amp;base=LAW&amp;n=393873&amp;date=03.11.2021&amp;dst=100330&amp;field=134" TargetMode="External"/><Relationship Id="rId38" Type="http://schemas.openxmlformats.org/officeDocument/2006/relationships/hyperlink" Target="http://login.consultant.ru/link/?req=doc&amp;base=LAW&amp;n=99245&amp;date=03.11.2021&amp;dst=100039&amp;field=13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121924&amp;date=03.11.2021&amp;dst=100012&amp;field=134" TargetMode="External"/><Relationship Id="rId20" Type="http://schemas.openxmlformats.org/officeDocument/2006/relationships/hyperlink" Target="http://login.consultant.ru/link/?req=doc&amp;base=LAW&amp;n=102627&amp;date=03.11.2021&amp;dst=100015&amp;field=134" TargetMode="External"/><Relationship Id="rId29" Type="http://schemas.openxmlformats.org/officeDocument/2006/relationships/image" Target="media/image1.wmf"/><Relationship Id="rId41" Type="http://schemas.openxmlformats.org/officeDocument/2006/relationships/hyperlink" Target="http://login.consultant.ru/link/?req=doc&amp;base=LAW&amp;n=102627&amp;date=03.11.2021&amp;dst=10034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121924&amp;date=03.11.2021&amp;dst=100006&amp;field=134" TargetMode="External"/><Relationship Id="rId11" Type="http://schemas.openxmlformats.org/officeDocument/2006/relationships/hyperlink" Target="http://login.consultant.ru/link/?req=doc&amp;base=LAW&amp;n=360539&amp;date=03.11.2021&amp;dst=100008&amp;field=134" TargetMode="External"/><Relationship Id="rId24" Type="http://schemas.openxmlformats.org/officeDocument/2006/relationships/hyperlink" Target="http://login.consultant.ru/link/?req=doc&amp;base=LAW&amp;n=360539&amp;date=03.11.2021&amp;dst=100188&amp;field=134" TargetMode="External"/><Relationship Id="rId32" Type="http://schemas.openxmlformats.org/officeDocument/2006/relationships/hyperlink" Target="http://login.consultant.ru/link/?req=doc&amp;base=LAW&amp;n=393873&amp;date=03.11.2021&amp;dst=100339&amp;field=134" TargetMode="External"/><Relationship Id="rId37" Type="http://schemas.openxmlformats.org/officeDocument/2006/relationships/hyperlink" Target="http://login.consultant.ru/link/?req=doc&amp;base=LAW&amp;n=344438&amp;date=03.11.2021&amp;dst=100010&amp;field=134" TargetMode="External"/><Relationship Id="rId40" Type="http://schemas.openxmlformats.org/officeDocument/2006/relationships/hyperlink" Target="http://login.consultant.ru/link/?req=doc&amp;base=LAW&amp;n=102627&amp;date=03.11.2021&amp;dst=100255&amp;field=134" TargetMode="External"/><Relationship Id="rId45" Type="http://schemas.openxmlformats.org/officeDocument/2006/relationships/footer" Target="footer1.xml"/><Relationship Id="rId5" Type="http://schemas.openxmlformats.org/officeDocument/2006/relationships/hyperlink" Target="http://login.consultant.ru/link/?req=doc&amp;base=LAW&amp;n=113785&amp;date=03.11.2021&amp;dst=100006&amp;field=134" TargetMode="External"/><Relationship Id="rId15" Type="http://schemas.openxmlformats.org/officeDocument/2006/relationships/hyperlink" Target="http://login.consultant.ru/link/?req=doc&amp;base=LAW&amp;n=102627&amp;date=03.11.2021&amp;dst=100014&amp;field=134" TargetMode="External"/><Relationship Id="rId23" Type="http://schemas.openxmlformats.org/officeDocument/2006/relationships/hyperlink" Target="http://login.consultant.ru/link/?req=doc&amp;base=LAW&amp;n=102627&amp;date=03.11.2021&amp;dst=100015&amp;field=134" TargetMode="External"/><Relationship Id="rId28" Type="http://schemas.openxmlformats.org/officeDocument/2006/relationships/hyperlink" Target="http://login.consultant.ru/link/?req=doc&amp;base=LAW&amp;n=113785&amp;date=03.11.2021&amp;dst=100021&amp;field=134" TargetMode="External"/><Relationship Id="rId36" Type="http://schemas.openxmlformats.org/officeDocument/2006/relationships/hyperlink" Target="http://login.consultant.ru/link/?req=doc&amp;base=LAW&amp;n=102627&amp;date=03.11.2021&amp;dst=100213&amp;field=134" TargetMode="External"/><Relationship Id="rId10" Type="http://schemas.openxmlformats.org/officeDocument/2006/relationships/hyperlink" Target="http://login.consultant.ru/link/?req=doc&amp;base=LAW&amp;n=121924&amp;date=03.11.2021&amp;dst=100011&amp;field=134" TargetMode="External"/><Relationship Id="rId19" Type="http://schemas.openxmlformats.org/officeDocument/2006/relationships/hyperlink" Target="http://login.consultant.ru/link/?req=doc&amp;base=LAW&amp;n=102627&amp;date=03.11.2021&amp;dst=100016&amp;field=134" TargetMode="External"/><Relationship Id="rId31" Type="http://schemas.openxmlformats.org/officeDocument/2006/relationships/hyperlink" Target="http://login.consultant.ru/link/?req=doc&amp;base=LAW&amp;n=113785&amp;date=03.11.2021&amp;dst=100030&amp;field=134" TargetMode="External"/><Relationship Id="rId44" Type="http://schemas.openxmlformats.org/officeDocument/2006/relationships/header" Target="header1.xml"/><Relationship Id="rId4" Type="http://schemas.openxmlformats.org/officeDocument/2006/relationships/hyperlink" Target="http://login.consultant.ru/link/?req=doc&amp;base=LAW&amp;n=102627&amp;date=03.11.2021&amp;dst=100006&amp;field=134" TargetMode="External"/><Relationship Id="rId9" Type="http://schemas.openxmlformats.org/officeDocument/2006/relationships/hyperlink" Target="http://login.consultant.ru/link/?req=doc&amp;base=LAW&amp;n=129692&amp;date=03.11.2021&amp;dst=100193&amp;field=134" TargetMode="External"/><Relationship Id="rId14" Type="http://schemas.openxmlformats.org/officeDocument/2006/relationships/hyperlink" Target="http://login.consultant.ru/link/?req=doc&amp;base=LAW&amp;n=102627&amp;date=03.11.2021&amp;dst=100013&amp;field=134" TargetMode="External"/><Relationship Id="rId22" Type="http://schemas.openxmlformats.org/officeDocument/2006/relationships/hyperlink" Target="http://login.consultant.ru/link/?req=doc&amp;base=LAW&amp;n=88704&amp;date=03.11.2021&amp;dst=100057&amp;field=134" TargetMode="External"/><Relationship Id="rId27" Type="http://schemas.openxmlformats.org/officeDocument/2006/relationships/hyperlink" Target="http://login.consultant.ru/link/?req=doc&amp;base=LAW&amp;n=121924&amp;date=03.11.2021&amp;dst=100027&amp;field=134" TargetMode="External"/><Relationship Id="rId30" Type="http://schemas.openxmlformats.org/officeDocument/2006/relationships/hyperlink" Target="http://login.consultant.ru/link/?req=doc&amp;base=LAW&amp;n=102627&amp;date=03.11.2021&amp;dst=100035&amp;field=134" TargetMode="External"/><Relationship Id="rId35" Type="http://schemas.openxmlformats.org/officeDocument/2006/relationships/hyperlink" Target="http://login.consultant.ru/link/?req=doc&amp;base=LAW&amp;n=360539&amp;date=03.11.2021&amp;dst=100008&amp;field=134" TargetMode="External"/><Relationship Id="rId43" Type="http://schemas.openxmlformats.org/officeDocument/2006/relationships/hyperlink" Target="http://login.consultant.ru/link/?req=doc&amp;base=LAW&amp;n=360539&amp;date=03.11.2021&amp;dst=1000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19372</Words>
  <Characters>110426</Characters>
  <Application>Microsoft Office Word</Application>
  <DocSecurity>0</DocSecurity>
  <Lines>920</Lines>
  <Paragraphs>259</Paragraphs>
  <ScaleCrop>false</ScaleCrop>
  <Company>SPecialiST RePack</Company>
  <LinksUpToDate>false</LinksUpToDate>
  <CharactersWithSpaces>129539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2021-11-07T10:25:00Z</dcterms:created>
  <dcterms:modified xsi:type="dcterms:W3CDTF">2021-11-07T10:27:00Z</dcterms:modified>
</cp:coreProperties>
</file>